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F25BC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12971</w:t>
      </w:r>
    </w:p>
    <w:p w:rsidR="00F229D5" w:rsidRPr="00EF6188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_tradnl" w:eastAsia="es-ES"/>
        </w:rPr>
      </w:pPr>
    </w:p>
    <w:p w:rsidR="00EF6188" w:rsidRPr="00F25BC5" w:rsidRDefault="002D0AE6" w:rsidP="00F25BC5">
      <w:pPr>
        <w:pStyle w:val="Textoindependiente2"/>
        <w:spacing w:line="276" w:lineRule="auto"/>
        <w:ind w:left="567" w:hanging="567"/>
        <w:jc w:val="both"/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="006639D0">
        <w:rPr>
          <w:rFonts w:ascii="Courier New" w:hAnsi="Courier New"/>
          <w:color w:val="000000"/>
          <w:sz w:val="24"/>
          <w:lang w:val="es-AR"/>
        </w:rPr>
        <w:t>:</w:t>
      </w:r>
      <w:r w:rsidR="00EF6188" w:rsidRPr="00EF6188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F25BC5" w:rsidRPr="00F25BC5">
        <w:rPr>
          <w:rFonts w:ascii="Courier New" w:hAnsi="Courier New" w:cs="Courier New"/>
          <w:b w:val="0"/>
          <w:sz w:val="24"/>
          <w:szCs w:val="24"/>
        </w:rPr>
        <w:t xml:space="preserve">Que el delito de Trata de Personas constituye una de las formas más </w:t>
      </w:r>
      <w:r w:rsidR="00F25BC5">
        <w:rPr>
          <w:rFonts w:ascii="Courier New" w:hAnsi="Courier New" w:cs="Courier New"/>
          <w:b w:val="0"/>
          <w:sz w:val="24"/>
          <w:szCs w:val="24"/>
        </w:rPr>
        <w:t xml:space="preserve"> </w:t>
      </w:r>
      <w:r w:rsidR="00F25BC5" w:rsidRPr="00F25BC5">
        <w:rPr>
          <w:rFonts w:ascii="Courier New" w:hAnsi="Courier New" w:cs="Courier New"/>
          <w:b w:val="0"/>
          <w:sz w:val="24"/>
          <w:szCs w:val="24"/>
        </w:rPr>
        <w:t xml:space="preserve">extremas de </w:t>
      </w:r>
      <w:r w:rsidR="00F25BC5">
        <w:rPr>
          <w:rFonts w:ascii="Courier New" w:hAnsi="Courier New" w:cs="Courier New"/>
          <w:b w:val="0"/>
          <w:sz w:val="24"/>
          <w:szCs w:val="24"/>
        </w:rPr>
        <w:t xml:space="preserve"> </w:t>
      </w:r>
      <w:r w:rsidR="00F25BC5" w:rsidRPr="00F25BC5">
        <w:rPr>
          <w:rFonts w:ascii="Courier New" w:hAnsi="Courier New" w:cs="Courier New"/>
          <w:b w:val="0"/>
          <w:sz w:val="24"/>
          <w:szCs w:val="24"/>
        </w:rPr>
        <w:t>violencia contra la humanidad</w:t>
      </w:r>
      <w:r w:rsidR="00F25BC5">
        <w:rPr>
          <w:rFonts w:ascii="Courier New" w:hAnsi="Courier New" w:cs="Courier New"/>
          <w:b w:val="0"/>
          <w:sz w:val="24"/>
          <w:szCs w:val="24"/>
        </w:rPr>
        <w:t>; y</w:t>
      </w:r>
    </w:p>
    <w:p w:rsidR="00245B29" w:rsidRPr="00CF20FE" w:rsidRDefault="006639D0" w:rsidP="00245B29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>
        <w:rPr>
          <w:rFonts w:ascii="Courier New" w:hAnsi="Courier New"/>
          <w:color w:val="000000"/>
          <w:sz w:val="24"/>
          <w:lang w:val="es-AR"/>
        </w:rPr>
        <w:t xml:space="preserve"> </w:t>
      </w:r>
    </w:p>
    <w:p w:rsidR="00FD6D70" w:rsidRPr="00245B29" w:rsidRDefault="00FD6D70" w:rsidP="00245B29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FD6D7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664CBC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F25BC5" w:rsidRPr="004E1D92" w:rsidRDefault="00664CBC" w:rsidP="00F25BC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176471">
        <w:rPr>
          <w:rFonts w:ascii="Courier New" w:eastAsia="Arial Unicode MS" w:hAnsi="Courier New" w:cs="Courier New"/>
          <w:sz w:val="24"/>
          <w:szCs w:val="24"/>
          <w:lang w:val="es-AR"/>
        </w:rPr>
        <w:t>Que</w:t>
      </w:r>
      <w:r w:rsidRPr="00176471">
        <w:rPr>
          <w:rFonts w:ascii="Courier New" w:hAnsi="Courier New" w:cs="Courier New"/>
          <w:sz w:val="24"/>
          <w:szCs w:val="24"/>
          <w:shd w:val="clear" w:color="auto" w:fill="FFFFFF"/>
          <w:lang w:val="es-AR"/>
        </w:rPr>
        <w:t xml:space="preserve"> </w:t>
      </w:r>
      <w:r w:rsidR="00F25BC5" w:rsidRPr="004E1D92">
        <w:rPr>
          <w:rFonts w:ascii="Courier New" w:hAnsi="Courier New" w:cs="Courier New"/>
          <w:sz w:val="24"/>
          <w:szCs w:val="24"/>
        </w:rPr>
        <w:t>la Trata de Personas es un fenómeno delictivo en el que miles</w:t>
      </w:r>
      <w:r w:rsidR="00F25BC5">
        <w:rPr>
          <w:rFonts w:ascii="Courier New" w:hAnsi="Courier New" w:cs="Courier New"/>
          <w:sz w:val="24"/>
          <w:szCs w:val="24"/>
        </w:rPr>
        <w:t xml:space="preserve"> </w:t>
      </w:r>
      <w:r w:rsidR="00F25BC5" w:rsidRPr="004E1D92">
        <w:rPr>
          <w:rFonts w:ascii="Courier New" w:hAnsi="Courier New" w:cs="Courier New"/>
          <w:sz w:val="24"/>
          <w:szCs w:val="24"/>
        </w:rPr>
        <w:t>de personas son explotadas y sometidas a las formas más crueles</w:t>
      </w:r>
      <w:r w:rsidR="00F25BC5">
        <w:rPr>
          <w:rFonts w:ascii="Courier New" w:hAnsi="Courier New" w:cs="Courier New"/>
          <w:sz w:val="24"/>
          <w:szCs w:val="24"/>
        </w:rPr>
        <w:t xml:space="preserve"> </w:t>
      </w:r>
      <w:r w:rsidR="00F25BC5" w:rsidRPr="004E1D92">
        <w:rPr>
          <w:rFonts w:ascii="Courier New" w:hAnsi="Courier New" w:cs="Courier New"/>
          <w:sz w:val="24"/>
          <w:szCs w:val="24"/>
        </w:rPr>
        <w:t>e inhumanas a las que pueda ser expuesto el ser humano, vulnerando</w:t>
      </w:r>
      <w:r w:rsidR="00F25BC5">
        <w:rPr>
          <w:rFonts w:ascii="Courier New" w:hAnsi="Courier New" w:cs="Courier New"/>
          <w:sz w:val="24"/>
          <w:szCs w:val="24"/>
        </w:rPr>
        <w:t xml:space="preserve"> </w:t>
      </w:r>
      <w:r w:rsidR="00F25BC5" w:rsidRPr="004E1D92">
        <w:rPr>
          <w:rFonts w:ascii="Courier New" w:hAnsi="Courier New" w:cs="Courier New"/>
          <w:sz w:val="24"/>
          <w:szCs w:val="24"/>
        </w:rPr>
        <w:t>derechos como la dignidad, la libertad, la integridad física, la</w:t>
      </w:r>
      <w:r w:rsidR="00F25BC5">
        <w:rPr>
          <w:rFonts w:ascii="Courier New" w:hAnsi="Courier New" w:cs="Courier New"/>
          <w:sz w:val="24"/>
          <w:szCs w:val="24"/>
        </w:rPr>
        <w:t xml:space="preserve"> </w:t>
      </w:r>
      <w:r w:rsidR="00F25BC5" w:rsidRPr="004E1D92">
        <w:rPr>
          <w:rFonts w:ascii="Courier New" w:hAnsi="Courier New" w:cs="Courier New"/>
          <w:sz w:val="24"/>
          <w:szCs w:val="24"/>
        </w:rPr>
        <w:t>salud, la seguridad, la igualdad y el derecho de no ser sometido</w:t>
      </w:r>
    </w:p>
    <w:p w:rsidR="00F25BC5" w:rsidRDefault="00F25BC5" w:rsidP="00F25BC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a la esclavitud;</w:t>
      </w:r>
    </w:p>
    <w:p w:rsidR="00F25BC5" w:rsidRPr="004E1D92" w:rsidRDefault="00F25BC5" w:rsidP="00F25BC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5BC5" w:rsidRDefault="00F25BC5" w:rsidP="00F25BC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E1D92">
        <w:rPr>
          <w:rFonts w:ascii="Courier New" w:hAnsi="Courier New" w:cs="Courier New"/>
          <w:sz w:val="24"/>
          <w:szCs w:val="24"/>
        </w:rPr>
        <w:t>Que la realidad muestra que nuestro país en la actualidad se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4E1D92">
        <w:rPr>
          <w:rFonts w:ascii="Courier New" w:hAnsi="Courier New" w:cs="Courier New"/>
          <w:sz w:val="24"/>
          <w:szCs w:val="24"/>
        </w:rPr>
        <w:t>presenta como país de origen, tránsito y destino de víctimas de</w:t>
      </w:r>
      <w:r>
        <w:rPr>
          <w:rFonts w:ascii="Courier New" w:hAnsi="Courier New" w:cs="Courier New"/>
          <w:sz w:val="24"/>
          <w:szCs w:val="24"/>
        </w:rPr>
        <w:t xml:space="preserve"> Trata de Personas;</w:t>
      </w:r>
    </w:p>
    <w:p w:rsidR="00F25BC5" w:rsidRPr="004E1D92" w:rsidRDefault="00F25BC5" w:rsidP="00F25BC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5BC5" w:rsidRPr="00F25BC5" w:rsidRDefault="00F25BC5" w:rsidP="00F25BC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E1D92">
        <w:rPr>
          <w:rFonts w:ascii="Courier New" w:hAnsi="Courier New" w:cs="Courier New"/>
          <w:sz w:val="24"/>
          <w:szCs w:val="24"/>
        </w:rPr>
        <w:t>Que la legislación actual y desde 2008 sanciona como delito la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4E1D92">
        <w:rPr>
          <w:rFonts w:ascii="Courier New" w:hAnsi="Courier New" w:cs="Courier New"/>
          <w:sz w:val="24"/>
          <w:szCs w:val="24"/>
        </w:rPr>
        <w:t>Trata de Personas en todo nuestro territorio y que con el objetivo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4E1D92">
        <w:rPr>
          <w:rFonts w:ascii="Courier New" w:hAnsi="Courier New" w:cs="Courier New"/>
          <w:sz w:val="24"/>
          <w:szCs w:val="24"/>
        </w:rPr>
        <w:t>de visibilizar, impedir y prohibir todas las acciones tendientes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4E1D92">
        <w:rPr>
          <w:rFonts w:ascii="Courier New" w:hAnsi="Courier New" w:cs="Courier New"/>
          <w:sz w:val="24"/>
          <w:szCs w:val="24"/>
        </w:rPr>
        <w:t>a favorecer este delito, se han creado organismos de índole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4E1D92">
        <w:rPr>
          <w:rFonts w:ascii="Courier New" w:hAnsi="Courier New" w:cs="Courier New"/>
          <w:sz w:val="24"/>
          <w:szCs w:val="24"/>
        </w:rPr>
        <w:t>nacional y provincial que impulsan medidas para la erradicación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4E1D92">
        <w:rPr>
          <w:rFonts w:ascii="Courier New" w:hAnsi="Courier New" w:cs="Courier New"/>
          <w:sz w:val="24"/>
          <w:szCs w:val="24"/>
        </w:rPr>
        <w:t>de la Trata y delitos afines, y la asistencia a las víctimas;</w:t>
      </w:r>
    </w:p>
    <w:p w:rsidR="00F25BC5" w:rsidRPr="004E1D92" w:rsidRDefault="00F25BC5" w:rsidP="00F25BC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5BC5" w:rsidRDefault="00F25BC5" w:rsidP="00F25BC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E1D92">
        <w:rPr>
          <w:rFonts w:ascii="Courier New" w:hAnsi="Courier New" w:cs="Courier New"/>
          <w:sz w:val="24"/>
          <w:szCs w:val="24"/>
        </w:rPr>
        <w:t>Que en el marco de esas medidas la Línea 145 funciona las 24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4E1D92">
        <w:rPr>
          <w:rFonts w:ascii="Courier New" w:hAnsi="Courier New" w:cs="Courier New"/>
          <w:sz w:val="24"/>
          <w:szCs w:val="24"/>
        </w:rPr>
        <w:t>horas, los 365 días del año y es administrada por la PROTEX en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4E1D92">
        <w:rPr>
          <w:rFonts w:ascii="Courier New" w:hAnsi="Courier New" w:cs="Courier New"/>
          <w:sz w:val="24"/>
          <w:szCs w:val="24"/>
        </w:rPr>
        <w:t>el marco del Sistema Sincronizado en Denuncias sobre los Delitos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4E1D92">
        <w:rPr>
          <w:rFonts w:ascii="Courier New" w:hAnsi="Courier New" w:cs="Courier New"/>
          <w:sz w:val="24"/>
          <w:szCs w:val="24"/>
        </w:rPr>
        <w:t>de Trata y de Explotación de Personas creado por la ley N°26.842.</w:t>
      </w:r>
      <w:r>
        <w:rPr>
          <w:rFonts w:ascii="Courier New" w:hAnsi="Courier New" w:cs="Courier New"/>
          <w:sz w:val="24"/>
          <w:szCs w:val="24"/>
        </w:rPr>
        <w:t>;</w:t>
      </w:r>
    </w:p>
    <w:p w:rsidR="00F25BC5" w:rsidRPr="004E1D92" w:rsidRDefault="00F25BC5" w:rsidP="00F25BC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5BC5" w:rsidRDefault="00F25BC5" w:rsidP="00F25BC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E1D92">
        <w:rPr>
          <w:rFonts w:ascii="Courier New" w:hAnsi="Courier New" w:cs="Courier New"/>
          <w:sz w:val="24"/>
          <w:szCs w:val="24"/>
        </w:rPr>
        <w:t>Que esta Línea es nacional, gratuita y anónima, en la cual se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4E1D92">
        <w:rPr>
          <w:rFonts w:ascii="Courier New" w:hAnsi="Courier New" w:cs="Courier New"/>
          <w:sz w:val="24"/>
          <w:szCs w:val="24"/>
        </w:rPr>
        <w:t>pueden denunciar, sensibilizar, prevenir e informar casos de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4E1D92">
        <w:rPr>
          <w:rFonts w:ascii="Courier New" w:hAnsi="Courier New" w:cs="Courier New"/>
          <w:sz w:val="24"/>
          <w:szCs w:val="24"/>
        </w:rPr>
        <w:t>Trata de Personas, Explotación Sexual y Tráfico de Mujeres, Niños</w:t>
      </w:r>
      <w:r>
        <w:rPr>
          <w:rFonts w:ascii="Courier New" w:hAnsi="Courier New" w:cs="Courier New"/>
          <w:sz w:val="24"/>
          <w:szCs w:val="24"/>
        </w:rPr>
        <w:t xml:space="preserve"> y Niñas;</w:t>
      </w:r>
    </w:p>
    <w:p w:rsidR="00F25BC5" w:rsidRPr="004E1D92" w:rsidRDefault="00F25BC5" w:rsidP="00F25BC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5BC5" w:rsidRDefault="00F25BC5" w:rsidP="00F25BC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E1D92">
        <w:rPr>
          <w:rFonts w:ascii="Courier New" w:hAnsi="Courier New" w:cs="Courier New"/>
          <w:sz w:val="24"/>
          <w:szCs w:val="24"/>
        </w:rPr>
        <w:t>Que los estudios estadísticos e informativos arrojan que la Línea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4E1D92">
        <w:rPr>
          <w:rFonts w:ascii="Courier New" w:hAnsi="Courier New" w:cs="Courier New"/>
          <w:sz w:val="24"/>
          <w:szCs w:val="24"/>
        </w:rPr>
        <w:t>145 recibió más de 7500 denuncias por Trata de Personas entre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4E1D92">
        <w:rPr>
          <w:rFonts w:ascii="Courier New" w:hAnsi="Courier New" w:cs="Courier New"/>
          <w:sz w:val="24"/>
          <w:szCs w:val="24"/>
        </w:rPr>
        <w:t>2000 y 2024; y en lo que va del año se registraron 812 denuncias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4E1D92">
        <w:rPr>
          <w:rFonts w:ascii="Courier New" w:hAnsi="Courier New" w:cs="Courier New"/>
          <w:sz w:val="24"/>
          <w:szCs w:val="24"/>
        </w:rPr>
        <w:t>entre ellas 121 relaciona</w:t>
      </w:r>
      <w:r>
        <w:rPr>
          <w:rFonts w:ascii="Courier New" w:hAnsi="Courier New" w:cs="Courier New"/>
          <w:sz w:val="24"/>
          <w:szCs w:val="24"/>
        </w:rPr>
        <w:t>das con la explotación infantil;</w:t>
      </w:r>
    </w:p>
    <w:p w:rsidR="00F25BC5" w:rsidRDefault="00F25BC5" w:rsidP="00F25BC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5BC5" w:rsidRDefault="00F25BC5" w:rsidP="00F25BC5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F25BC5" w:rsidRPr="00F25BC5" w:rsidRDefault="00F25BC5" w:rsidP="00F25BC5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F25BC5" w:rsidRDefault="00F25BC5" w:rsidP="00F25BC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E1D92">
        <w:rPr>
          <w:rFonts w:ascii="Courier New" w:hAnsi="Courier New" w:cs="Courier New"/>
          <w:sz w:val="24"/>
          <w:szCs w:val="24"/>
        </w:rPr>
        <w:t>Que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4E1D92">
        <w:rPr>
          <w:rFonts w:ascii="Courier New" w:hAnsi="Courier New" w:cs="Courier New"/>
          <w:sz w:val="24"/>
          <w:szCs w:val="24"/>
        </w:rPr>
        <w:t>esto originó que entre 2000 y 2023 se dictaran 146 sentencias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4E1D92">
        <w:rPr>
          <w:rFonts w:ascii="Courier New" w:hAnsi="Courier New" w:cs="Courier New"/>
          <w:sz w:val="24"/>
          <w:szCs w:val="24"/>
        </w:rPr>
        <w:t xml:space="preserve">por Trata de Personas con </w:t>
      </w:r>
      <w:r>
        <w:rPr>
          <w:rFonts w:ascii="Courier New" w:hAnsi="Courier New" w:cs="Courier New"/>
          <w:sz w:val="24"/>
          <w:szCs w:val="24"/>
        </w:rPr>
        <w:t>el 70,4% de ellas condenatorias;</w:t>
      </w:r>
    </w:p>
    <w:p w:rsidR="00F25BC5" w:rsidRDefault="00F25BC5" w:rsidP="00F25BC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5BC5" w:rsidRDefault="00F25BC5" w:rsidP="00F25BC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</w:t>
      </w:r>
      <w:r w:rsidRPr="004E1D92">
        <w:rPr>
          <w:rFonts w:ascii="Courier New" w:hAnsi="Courier New" w:cs="Courier New"/>
          <w:sz w:val="24"/>
          <w:szCs w:val="24"/>
        </w:rPr>
        <w:t>l Programa Nacional de Rescate del Ministerio de Justicia de la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4E1D92">
        <w:rPr>
          <w:rFonts w:ascii="Courier New" w:hAnsi="Courier New" w:cs="Courier New"/>
          <w:sz w:val="24"/>
          <w:szCs w:val="24"/>
        </w:rPr>
        <w:t>Nación de acuerdo a la información que provee, sostiene que 5075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4E1D92">
        <w:rPr>
          <w:rFonts w:ascii="Courier New" w:hAnsi="Courier New" w:cs="Courier New"/>
          <w:sz w:val="24"/>
          <w:szCs w:val="24"/>
        </w:rPr>
        <w:t>víctimas de Trata fueron rescatadas en la Argentina entre 2020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4E1D92">
        <w:rPr>
          <w:rFonts w:ascii="Courier New" w:hAnsi="Courier New" w:cs="Courier New"/>
          <w:sz w:val="24"/>
          <w:szCs w:val="24"/>
        </w:rPr>
        <w:t>y octubre de 2023; siendo desde el 2008 hasta el 31 de mayo de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4E1D92">
        <w:rPr>
          <w:rFonts w:ascii="Courier New" w:hAnsi="Courier New" w:cs="Courier New"/>
          <w:sz w:val="24"/>
          <w:szCs w:val="24"/>
        </w:rPr>
        <w:t xml:space="preserve">2024 asistidas y/o rescatadas un total de 20.854 personas </w:t>
      </w:r>
      <w:r>
        <w:rPr>
          <w:rFonts w:ascii="Courier New" w:hAnsi="Courier New" w:cs="Courier New"/>
          <w:sz w:val="24"/>
          <w:szCs w:val="24"/>
        </w:rPr>
        <w:t>víctimas de este cruel delito;</w:t>
      </w:r>
    </w:p>
    <w:p w:rsidR="00F25BC5" w:rsidRPr="004E1D92" w:rsidRDefault="00F25BC5" w:rsidP="00F25BC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176471" w:rsidRDefault="00F25BC5" w:rsidP="00F25BC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E1D92">
        <w:rPr>
          <w:rFonts w:ascii="Courier New" w:hAnsi="Courier New" w:cs="Courier New"/>
          <w:sz w:val="24"/>
          <w:szCs w:val="24"/>
        </w:rPr>
        <w:t>Que es fundamental, necesaria, útil y urgente la visibilidad,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4E1D92">
        <w:rPr>
          <w:rFonts w:ascii="Courier New" w:hAnsi="Courier New" w:cs="Courier New"/>
          <w:sz w:val="24"/>
          <w:szCs w:val="24"/>
        </w:rPr>
        <w:t>difusión y publicidad de la Línea 145 gratuita y anónima, como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4E1D92">
        <w:rPr>
          <w:rFonts w:ascii="Courier New" w:hAnsi="Courier New" w:cs="Courier New"/>
          <w:sz w:val="24"/>
          <w:szCs w:val="24"/>
        </w:rPr>
        <w:t>herramienta eficaz en la ayuda de la erradicación del delito de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4E1D92">
        <w:rPr>
          <w:rFonts w:ascii="Courier New" w:hAnsi="Courier New" w:cs="Courier New"/>
          <w:sz w:val="24"/>
          <w:szCs w:val="24"/>
        </w:rPr>
        <w:t>Trata de Personas y delitos relacionados, para su detección y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4E1D92">
        <w:rPr>
          <w:rFonts w:ascii="Courier New" w:hAnsi="Courier New" w:cs="Courier New"/>
          <w:sz w:val="24"/>
          <w:szCs w:val="24"/>
        </w:rPr>
        <w:t xml:space="preserve">para la asistencia </w:t>
      </w:r>
      <w:r>
        <w:rPr>
          <w:rFonts w:ascii="Courier New" w:hAnsi="Courier New" w:cs="Courier New"/>
          <w:sz w:val="24"/>
          <w:szCs w:val="24"/>
        </w:rPr>
        <w:t>y contención de las víctimas;</w:t>
      </w:r>
    </w:p>
    <w:p w:rsidR="00F25BC5" w:rsidRPr="00F25BC5" w:rsidRDefault="00F25BC5" w:rsidP="00F25BC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D0AE6" w:rsidRDefault="00A04936" w:rsidP="00EF618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176471">
        <w:rPr>
          <w:rFonts w:ascii="Courier New" w:hAnsi="Courier New" w:cs="Courier New"/>
          <w:sz w:val="24"/>
          <w:szCs w:val="24"/>
        </w:rPr>
        <w:t xml:space="preserve">Que </w:t>
      </w:r>
      <w:r w:rsidR="00F25BC5">
        <w:rPr>
          <w:rFonts w:ascii="Courier New" w:hAnsi="Courier New" w:cs="Courier New"/>
          <w:sz w:val="24"/>
          <w:szCs w:val="24"/>
        </w:rPr>
        <w:t>evaluado el Proyecto de Ordenanza</w:t>
      </w:r>
      <w:r w:rsidR="000B1248" w:rsidRPr="00176471">
        <w:rPr>
          <w:rFonts w:ascii="Courier New" w:hAnsi="Courier New" w:cs="Courier New"/>
          <w:sz w:val="24"/>
          <w:szCs w:val="24"/>
        </w:rPr>
        <w:t xml:space="preserve"> por la Comisi</w:t>
      </w:r>
      <w:r w:rsidR="00F25BC5">
        <w:rPr>
          <w:rFonts w:ascii="Courier New" w:hAnsi="Courier New" w:cs="Courier New"/>
          <w:sz w:val="24"/>
          <w:szCs w:val="24"/>
        </w:rPr>
        <w:t>ón de Legislación General</w:t>
      </w:r>
      <w:r w:rsidR="004C03C5" w:rsidRPr="00176471">
        <w:rPr>
          <w:rFonts w:ascii="Courier New" w:hAnsi="Courier New" w:cs="Courier New"/>
          <w:sz w:val="24"/>
          <w:szCs w:val="24"/>
        </w:rPr>
        <w:t>, emite despacho favorable, aprobado</w:t>
      </w:r>
      <w:r w:rsidR="00F25BC5">
        <w:rPr>
          <w:rFonts w:ascii="Courier New" w:hAnsi="Courier New" w:cs="Courier New"/>
          <w:sz w:val="24"/>
          <w:szCs w:val="24"/>
        </w:rPr>
        <w:t xml:space="preserve"> en General y en Particular</w:t>
      </w:r>
      <w:r w:rsidR="004C03C5" w:rsidRPr="00176471">
        <w:rPr>
          <w:rFonts w:ascii="Courier New" w:hAnsi="Courier New" w:cs="Courier New"/>
          <w:sz w:val="24"/>
          <w:szCs w:val="24"/>
        </w:rPr>
        <w:t xml:space="preserve"> por unanimidad </w:t>
      </w:r>
      <w:r w:rsidR="007263F1" w:rsidRPr="00176471">
        <w:rPr>
          <w:rFonts w:ascii="Courier New" w:hAnsi="Courier New" w:cs="Courier New"/>
          <w:sz w:val="24"/>
          <w:szCs w:val="24"/>
        </w:rPr>
        <w:t>en</w:t>
      </w:r>
      <w:r w:rsidR="00FC66A8" w:rsidRPr="00176471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176471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176471">
        <w:rPr>
          <w:rFonts w:ascii="Courier New" w:hAnsi="Courier New" w:cs="Courier New"/>
          <w:sz w:val="24"/>
          <w:szCs w:val="24"/>
        </w:rPr>
        <w:t xml:space="preserve">Ordinaria del </w:t>
      </w:r>
      <w:r w:rsidR="00C95833" w:rsidRPr="00176471">
        <w:rPr>
          <w:rFonts w:ascii="Courier New" w:hAnsi="Courier New" w:cs="Courier New"/>
          <w:sz w:val="24"/>
          <w:szCs w:val="24"/>
        </w:rPr>
        <w:t>día 07</w:t>
      </w:r>
      <w:r w:rsidR="003A6400" w:rsidRPr="00176471">
        <w:rPr>
          <w:rFonts w:ascii="Courier New" w:hAnsi="Courier New" w:cs="Courier New"/>
          <w:sz w:val="24"/>
          <w:szCs w:val="24"/>
        </w:rPr>
        <w:t xml:space="preserve"> </w:t>
      </w:r>
      <w:r w:rsidR="00A60AF3" w:rsidRPr="00176471">
        <w:rPr>
          <w:rFonts w:ascii="Courier New" w:hAnsi="Courier New" w:cs="Courier New"/>
          <w:sz w:val="24"/>
          <w:szCs w:val="24"/>
        </w:rPr>
        <w:t>de agosto</w:t>
      </w:r>
      <w:r w:rsidR="004C03C5" w:rsidRPr="00176471">
        <w:rPr>
          <w:rFonts w:ascii="Courier New" w:hAnsi="Courier New" w:cs="Courier New"/>
          <w:sz w:val="24"/>
          <w:szCs w:val="24"/>
        </w:rPr>
        <w:t xml:space="preserve"> de 2024.</w:t>
      </w:r>
    </w:p>
    <w:p w:rsidR="00176471" w:rsidRDefault="00176471" w:rsidP="00EF618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A5790" w:rsidRPr="00240E84" w:rsidRDefault="000A5790" w:rsidP="00240E84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0784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EF6188" w:rsidRPr="00176471" w:rsidRDefault="00240E84" w:rsidP="00176471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F25BC5" w:rsidRPr="004E1D92">
        <w:rPr>
          <w:rFonts w:ascii="Courier New" w:hAnsi="Courier New" w:cs="Courier New"/>
          <w:b/>
          <w:sz w:val="24"/>
          <w:szCs w:val="24"/>
        </w:rPr>
        <w:t>DISPÓNGASE</w:t>
      </w:r>
      <w:r w:rsidR="00F25BC5" w:rsidRPr="00A60B83">
        <w:rPr>
          <w:rFonts w:ascii="Courier New" w:hAnsi="Courier New" w:cs="Courier New"/>
          <w:sz w:val="24"/>
          <w:szCs w:val="24"/>
        </w:rPr>
        <w:t xml:space="preserve"> la colocación de cartelería relacionada a la visibilidad de la Línea Nacional, gratuita y anónima N° 145 para la atención, denuncia y contención de víctimas de Trata de Personas, en todos los edificios públicos municipales, en espacios públicos y concurridos de la ciudad</w:t>
      </w:r>
      <w:r w:rsidR="00F25BC5">
        <w:rPr>
          <w:rFonts w:ascii="Courier New" w:hAnsi="Courier New" w:cs="Courier New"/>
          <w:sz w:val="24"/>
          <w:szCs w:val="24"/>
        </w:rPr>
        <w:t>.-</w:t>
      </w:r>
    </w:p>
    <w:p w:rsidR="00465180" w:rsidRDefault="00312E13" w:rsidP="00FD6D70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176471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176471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176471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F25BC5" w:rsidRPr="004E1D92">
        <w:rPr>
          <w:rFonts w:ascii="Courier New" w:hAnsi="Courier New" w:cs="Courier New"/>
          <w:b/>
          <w:sz w:val="24"/>
          <w:szCs w:val="24"/>
        </w:rPr>
        <w:t>LA</w:t>
      </w:r>
      <w:r w:rsidR="00F25BC5" w:rsidRPr="00A60B83">
        <w:rPr>
          <w:rFonts w:ascii="Courier New" w:hAnsi="Courier New" w:cs="Courier New"/>
          <w:sz w:val="24"/>
          <w:szCs w:val="24"/>
        </w:rPr>
        <w:t xml:space="preserve"> cartelería debe contener la Línea N°145 e información sobre la atención y asistencia a las víctimas de Trata de Personas y debe ser colocada en lugares visibles</w:t>
      </w:r>
      <w:r w:rsidR="00F25BC5">
        <w:rPr>
          <w:rFonts w:ascii="Courier New" w:hAnsi="Courier New" w:cs="Courier New"/>
          <w:sz w:val="24"/>
          <w:szCs w:val="24"/>
        </w:rPr>
        <w:t>.-</w:t>
      </w:r>
    </w:p>
    <w:p w:rsidR="00F25BC5" w:rsidRDefault="00F25BC5" w:rsidP="00FD6D70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:rsidR="00F25BC5" w:rsidRDefault="00F25BC5" w:rsidP="00FD6D70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:rsidR="00F25BC5" w:rsidRDefault="00F25BC5" w:rsidP="00F25BC5">
      <w:pPr>
        <w:spacing w:before="100" w:beforeAutospacing="1" w:after="0" w:line="276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F25BC5" w:rsidRDefault="00F25BC5" w:rsidP="00F25BC5">
      <w:pPr>
        <w:spacing w:before="100" w:beforeAutospacing="1" w:after="0" w:line="276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...///3.-</w:t>
      </w:r>
    </w:p>
    <w:p w:rsidR="00F25BC5" w:rsidRDefault="00F25BC5" w:rsidP="00F25BC5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Pr="00176471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176471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Pr="004E1D92">
        <w:rPr>
          <w:rFonts w:ascii="Courier New" w:hAnsi="Courier New" w:cs="Courier New"/>
          <w:b/>
          <w:sz w:val="24"/>
          <w:szCs w:val="24"/>
        </w:rPr>
        <w:t>DISPÓNGASE</w:t>
      </w:r>
      <w:r w:rsidRPr="00A60B83">
        <w:rPr>
          <w:rFonts w:ascii="Courier New" w:hAnsi="Courier New" w:cs="Courier New"/>
          <w:sz w:val="24"/>
          <w:szCs w:val="24"/>
        </w:rPr>
        <w:t xml:space="preserve"> la obligatoriedad de calcos en taxis</w:t>
      </w:r>
      <w:r>
        <w:rPr>
          <w:rFonts w:ascii="Courier New" w:hAnsi="Courier New" w:cs="Courier New"/>
          <w:sz w:val="24"/>
          <w:szCs w:val="24"/>
        </w:rPr>
        <w:t xml:space="preserve">, remises, colectivos y todo tipo de transporte público de pasajeros </w:t>
      </w:r>
      <w:r w:rsidRPr="00A60B83">
        <w:rPr>
          <w:rFonts w:ascii="Courier New" w:hAnsi="Courier New" w:cs="Courier New"/>
          <w:sz w:val="24"/>
          <w:szCs w:val="24"/>
        </w:rPr>
        <w:t>con la visibilidad de la Línea 145, que debe exhibirse en la luneta trasera del vehículo</w:t>
      </w:r>
      <w:r>
        <w:rPr>
          <w:rFonts w:ascii="Courier New" w:hAnsi="Courier New" w:cs="Courier New"/>
          <w:sz w:val="24"/>
          <w:szCs w:val="24"/>
        </w:rPr>
        <w:t>.-</w:t>
      </w:r>
    </w:p>
    <w:p w:rsidR="00F25BC5" w:rsidRDefault="00F25BC5" w:rsidP="00F25BC5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Art.4</w:t>
      </w:r>
      <w:r w:rsidRPr="00176471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176471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Pr="004E1D92">
        <w:rPr>
          <w:rFonts w:ascii="Courier New" w:hAnsi="Courier New" w:cs="Courier New"/>
          <w:b/>
          <w:sz w:val="24"/>
          <w:szCs w:val="24"/>
        </w:rPr>
        <w:t>LA</w:t>
      </w:r>
      <w:r w:rsidRPr="00A60B83">
        <w:rPr>
          <w:rFonts w:ascii="Courier New" w:hAnsi="Courier New" w:cs="Courier New"/>
          <w:sz w:val="24"/>
          <w:szCs w:val="24"/>
        </w:rPr>
        <w:t xml:space="preserve"> cartelería y calcos serán proporcionados por el organismo municipal correspondiente</w:t>
      </w:r>
      <w:r>
        <w:rPr>
          <w:rFonts w:ascii="Courier New" w:hAnsi="Courier New" w:cs="Courier New"/>
          <w:sz w:val="24"/>
          <w:szCs w:val="24"/>
        </w:rPr>
        <w:t>.-</w:t>
      </w:r>
    </w:p>
    <w:p w:rsidR="00F25BC5" w:rsidRDefault="00F25BC5" w:rsidP="00F25BC5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Art.5</w:t>
      </w:r>
      <w:r w:rsidRPr="00176471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F25BC5">
        <w:rPr>
          <w:rFonts w:ascii="Courier New" w:hAnsi="Courier New" w:cs="Courier New"/>
          <w:b/>
          <w:sz w:val="24"/>
          <w:szCs w:val="24"/>
        </w:rPr>
        <w:t xml:space="preserve"> </w:t>
      </w:r>
      <w:r w:rsidRPr="004E1D92">
        <w:rPr>
          <w:rFonts w:ascii="Courier New" w:hAnsi="Courier New" w:cs="Courier New"/>
          <w:b/>
          <w:sz w:val="24"/>
          <w:szCs w:val="24"/>
        </w:rPr>
        <w:t>INVÍTESE</w:t>
      </w:r>
      <w:r w:rsidRPr="00A60B83">
        <w:rPr>
          <w:rFonts w:ascii="Courier New" w:hAnsi="Courier New" w:cs="Courier New"/>
          <w:sz w:val="24"/>
          <w:szCs w:val="24"/>
        </w:rPr>
        <w:t xml:space="preserve"> a instituciones educativas, organismos provinciales con sede en nuestra localidad, organizaciones sociales, culturales, locales comerciales con atención al público, y a toda organización e institución interesada a sumarse a esta iniciativa de difusión de la línea N° 145</w:t>
      </w:r>
      <w:r>
        <w:rPr>
          <w:rFonts w:ascii="Courier New" w:hAnsi="Courier New" w:cs="Courier New"/>
          <w:sz w:val="24"/>
          <w:szCs w:val="24"/>
        </w:rPr>
        <w:t>.-</w:t>
      </w:r>
      <w:r w:rsidRPr="00176471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</w:p>
    <w:p w:rsidR="00F25BC5" w:rsidRDefault="00F25BC5" w:rsidP="00F25BC5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Art.6</w:t>
      </w:r>
      <w:r w:rsidRPr="00176471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176471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Pr="004E1D92">
        <w:rPr>
          <w:rFonts w:ascii="Courier New" w:hAnsi="Courier New" w:cs="Courier New"/>
          <w:b/>
          <w:sz w:val="24"/>
          <w:szCs w:val="24"/>
        </w:rPr>
        <w:t>El</w:t>
      </w:r>
      <w:r w:rsidRPr="00A60B83">
        <w:rPr>
          <w:rFonts w:ascii="Courier New" w:hAnsi="Courier New" w:cs="Courier New"/>
          <w:sz w:val="24"/>
          <w:szCs w:val="24"/>
        </w:rPr>
        <w:t xml:space="preserve"> órgano de ejecución de la presente ordenanza será la Secretaría de Gobierno o la que en un futuro la reemplace</w:t>
      </w:r>
      <w:r>
        <w:rPr>
          <w:rFonts w:ascii="Courier New" w:hAnsi="Courier New" w:cs="Courier New"/>
          <w:sz w:val="24"/>
          <w:szCs w:val="24"/>
        </w:rPr>
        <w:t>.-</w:t>
      </w:r>
    </w:p>
    <w:p w:rsidR="00F25BC5" w:rsidRDefault="00F25BC5" w:rsidP="00F25BC5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Art.7</w:t>
      </w:r>
      <w:r w:rsidRPr="00176471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176471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Pr="004E1D92">
        <w:rPr>
          <w:rFonts w:ascii="Courier New" w:hAnsi="Courier New" w:cs="Courier New"/>
          <w:b/>
          <w:sz w:val="24"/>
          <w:szCs w:val="24"/>
        </w:rPr>
        <w:t>El</w:t>
      </w:r>
      <w:r w:rsidRPr="00A60B83">
        <w:rPr>
          <w:rFonts w:ascii="Courier New" w:hAnsi="Courier New" w:cs="Courier New"/>
          <w:sz w:val="24"/>
          <w:szCs w:val="24"/>
        </w:rPr>
        <w:t xml:space="preserve"> Área de Comunicación del municipio será responsable de la coordinación y difusión de lo establecido</w:t>
      </w:r>
      <w:r>
        <w:rPr>
          <w:rFonts w:ascii="Courier New" w:hAnsi="Courier New" w:cs="Courier New"/>
          <w:sz w:val="24"/>
          <w:szCs w:val="24"/>
        </w:rPr>
        <w:t>.-</w:t>
      </w:r>
    </w:p>
    <w:p w:rsidR="00F25BC5" w:rsidRDefault="00F25BC5" w:rsidP="00F25BC5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Art.8</w:t>
      </w:r>
      <w:r w:rsidRPr="00176471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176471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Pr="00176471">
        <w:rPr>
          <w:rFonts w:ascii="Courier New" w:hAnsi="Courier New" w:cs="Courier New"/>
          <w:b/>
          <w:sz w:val="24"/>
          <w:szCs w:val="24"/>
        </w:rPr>
        <w:t xml:space="preserve">PROTOCOLÍCESE, </w:t>
      </w:r>
      <w:r w:rsidRPr="00176471">
        <w:rPr>
          <w:rFonts w:ascii="Courier New" w:hAnsi="Courier New" w:cs="Courier New"/>
          <w:sz w:val="24"/>
          <w:szCs w:val="24"/>
        </w:rPr>
        <w:t>comuníquese, publíquese en el boletín</w:t>
      </w:r>
      <w:r w:rsidRPr="00B113CE">
        <w:rPr>
          <w:rFonts w:ascii="Courier New" w:hAnsi="Courier New" w:cs="Courier New"/>
          <w:sz w:val="24"/>
          <w:szCs w:val="24"/>
        </w:rPr>
        <w:t xml:space="preserve"> oficial de la Ciudad de Alta Gracia, incorpórese al libro de Ordenanzas y archívese.-</w:t>
      </w:r>
    </w:p>
    <w:p w:rsidR="000767C9" w:rsidRPr="00925DF9" w:rsidRDefault="000767C9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  <w:bookmarkStart w:id="0" w:name="_GoBack"/>
      <w:bookmarkEnd w:id="0"/>
    </w:p>
    <w:p w:rsidR="00F229D5" w:rsidRPr="00925DF9" w:rsidRDefault="00F56556" w:rsidP="0090784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A60AF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SIETE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A60AF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AGOSTO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07846">
      <w:pPr>
        <w:spacing w:line="276" w:lineRule="auto"/>
        <w:jc w:val="both"/>
      </w:pPr>
    </w:p>
    <w:p w:rsidR="00A05052" w:rsidRDefault="00A05052" w:rsidP="00907846">
      <w:pPr>
        <w:spacing w:line="276" w:lineRule="auto"/>
      </w:pPr>
    </w:p>
    <w:p w:rsidR="00A43F65" w:rsidRDefault="00A43F65" w:rsidP="00907846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75A7B" w:rsidRDefault="00175A7B" w:rsidP="00EF563D">
      <w:pPr>
        <w:spacing w:after="0" w:line="240" w:lineRule="auto"/>
      </w:pPr>
      <w:r>
        <w:separator/>
      </w:r>
    </w:p>
  </w:endnote>
  <w:endnote w:type="continuationSeparator" w:id="0">
    <w:p w:rsidR="00175A7B" w:rsidRDefault="00175A7B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75A7B" w:rsidRDefault="00175A7B" w:rsidP="00EF563D">
      <w:pPr>
        <w:spacing w:after="0" w:line="240" w:lineRule="auto"/>
      </w:pPr>
      <w:r>
        <w:separator/>
      </w:r>
    </w:p>
  </w:footnote>
  <w:footnote w:type="continuationSeparator" w:id="0">
    <w:p w:rsidR="00175A7B" w:rsidRDefault="00175A7B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1248"/>
    <w:rsid w:val="000B45B6"/>
    <w:rsid w:val="000C01CB"/>
    <w:rsid w:val="000C044C"/>
    <w:rsid w:val="000C11AD"/>
    <w:rsid w:val="000D2C9E"/>
    <w:rsid w:val="000E0779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7861"/>
    <w:rsid w:val="00175633"/>
    <w:rsid w:val="00175A7B"/>
    <w:rsid w:val="00176471"/>
    <w:rsid w:val="00177749"/>
    <w:rsid w:val="00182925"/>
    <w:rsid w:val="0018632A"/>
    <w:rsid w:val="00187BC1"/>
    <w:rsid w:val="00190F54"/>
    <w:rsid w:val="00196571"/>
    <w:rsid w:val="00196C42"/>
    <w:rsid w:val="001A329F"/>
    <w:rsid w:val="001A6A20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45B29"/>
    <w:rsid w:val="00255AC3"/>
    <w:rsid w:val="00262E7C"/>
    <w:rsid w:val="00267D2D"/>
    <w:rsid w:val="00282A99"/>
    <w:rsid w:val="002919E5"/>
    <w:rsid w:val="002942E0"/>
    <w:rsid w:val="002A318D"/>
    <w:rsid w:val="002A7302"/>
    <w:rsid w:val="002C2F7D"/>
    <w:rsid w:val="002D0AE6"/>
    <w:rsid w:val="002D11F1"/>
    <w:rsid w:val="002D2AA7"/>
    <w:rsid w:val="002D2C37"/>
    <w:rsid w:val="002D415C"/>
    <w:rsid w:val="002E3034"/>
    <w:rsid w:val="002F6507"/>
    <w:rsid w:val="00312E13"/>
    <w:rsid w:val="003200BD"/>
    <w:rsid w:val="0032632C"/>
    <w:rsid w:val="00332660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B4091"/>
    <w:rsid w:val="003D1E87"/>
    <w:rsid w:val="003D44E3"/>
    <w:rsid w:val="003D7620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3E28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15BA9"/>
    <w:rsid w:val="006208F0"/>
    <w:rsid w:val="00622FBE"/>
    <w:rsid w:val="006275C6"/>
    <w:rsid w:val="00634A61"/>
    <w:rsid w:val="006362E3"/>
    <w:rsid w:val="00640E91"/>
    <w:rsid w:val="00661D01"/>
    <w:rsid w:val="006639D0"/>
    <w:rsid w:val="00664CBC"/>
    <w:rsid w:val="0066635B"/>
    <w:rsid w:val="00670482"/>
    <w:rsid w:val="00671A0B"/>
    <w:rsid w:val="00674A19"/>
    <w:rsid w:val="00675CA7"/>
    <w:rsid w:val="00681D20"/>
    <w:rsid w:val="006A7CB7"/>
    <w:rsid w:val="006B0C64"/>
    <w:rsid w:val="006C0C62"/>
    <w:rsid w:val="006C1BE6"/>
    <w:rsid w:val="006C28E8"/>
    <w:rsid w:val="006C3F83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5512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8E171B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B336F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6AF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2B1A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B042C"/>
    <w:rsid w:val="00EB04B8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EF6188"/>
    <w:rsid w:val="00F05C4B"/>
    <w:rsid w:val="00F13EF3"/>
    <w:rsid w:val="00F17387"/>
    <w:rsid w:val="00F229D5"/>
    <w:rsid w:val="00F25BC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8FCEDE-4D22-4BD2-9365-E90122DC60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683</Words>
  <Characters>3761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2024-08-08T13:42:00Z</cp:lastPrinted>
  <dcterms:created xsi:type="dcterms:W3CDTF">2024-08-12T11:07:00Z</dcterms:created>
  <dcterms:modified xsi:type="dcterms:W3CDTF">2024-08-12T11:07:00Z</dcterms:modified>
</cp:coreProperties>
</file>