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00C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</w:t>
      </w:r>
      <w:r w:rsidR="003C26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C2637" w:rsidRPr="00582585" w:rsidRDefault="002D0AE6" w:rsidP="003C2637">
      <w:pPr>
        <w:pStyle w:val="Prrafodelista"/>
        <w:ind w:hanging="850"/>
        <w:jc w:val="both"/>
        <w:rPr>
          <w:rFonts w:ascii="Courier New" w:hAnsi="Courier New" w:cs="Courier New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C2637" w:rsidRPr="00582585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>817</w:t>
      </w:r>
      <w:r w:rsidR="003C2637" w:rsidRPr="00582585">
        <w:rPr>
          <w:rFonts w:ascii="Courier New" w:hAnsi="Courier New" w:cs="Courier New"/>
          <w:sz w:val="24"/>
          <w:szCs w:val="24"/>
          <w:lang w:val="es-ES_tradnl"/>
        </w:rPr>
        <w:t>/202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>4</w:t>
      </w:r>
      <w:r w:rsidR="003C2637" w:rsidRPr="00582585">
        <w:rPr>
          <w:rFonts w:ascii="Courier New" w:hAnsi="Courier New" w:cs="Courier New"/>
          <w:sz w:val="24"/>
          <w:szCs w:val="24"/>
          <w:lang w:val="es-ES_tradnl"/>
        </w:rPr>
        <w:t xml:space="preserve"> presentado por 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 xml:space="preserve">Peretti Ana 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C2637" w:rsidRPr="00582585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>Descuento Jubilado</w:t>
      </w:r>
      <w:r w:rsidR="003C2637" w:rsidRPr="00582585">
        <w:rPr>
          <w:rFonts w:ascii="Courier New" w:hAnsi="Courier New" w:cs="Courier New"/>
          <w:sz w:val="24"/>
          <w:szCs w:val="24"/>
          <w:lang w:val="es-ES_tradnl"/>
        </w:rPr>
        <w:t xml:space="preserve"> de Tasa por 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>Administración y Mantenimiento de Cementerios;</w:t>
      </w:r>
      <w:r w:rsidR="003C2637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7D55F0" w:rsidRPr="003C2637" w:rsidRDefault="007D55F0" w:rsidP="007D55F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964F1" w:rsidRPr="007D55F0" w:rsidRDefault="00D964F1" w:rsidP="006D38D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C2637" w:rsidRPr="00582585" w:rsidRDefault="00675CA7" w:rsidP="003C26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C2637" w:rsidRPr="00582585">
        <w:rPr>
          <w:rFonts w:ascii="Courier New" w:eastAsia="Arial Unicode MS" w:hAnsi="Courier New" w:cs="Courier New"/>
          <w:sz w:val="24"/>
          <w:szCs w:val="24"/>
        </w:rPr>
        <w:t xml:space="preserve">solicita </w:t>
      </w:r>
      <w:r w:rsidR="003C2637">
        <w:rPr>
          <w:rFonts w:ascii="Courier New" w:eastAsia="Arial Unicode MS" w:hAnsi="Courier New" w:cs="Courier New"/>
          <w:sz w:val="24"/>
          <w:szCs w:val="24"/>
        </w:rPr>
        <w:t>Descuento por ser jub</w:t>
      </w:r>
      <w:r w:rsidR="003C2637">
        <w:rPr>
          <w:rFonts w:ascii="Courier New" w:eastAsia="Arial Unicode MS" w:hAnsi="Courier New" w:cs="Courier New"/>
          <w:sz w:val="24"/>
          <w:szCs w:val="24"/>
        </w:rPr>
        <w:t>ilada de las Cuentas Municipal</w:t>
      </w:r>
      <w:r w:rsidR="003C2637">
        <w:rPr>
          <w:rFonts w:ascii="Courier New" w:eastAsia="Arial Unicode MS" w:hAnsi="Courier New" w:cs="Courier New"/>
          <w:sz w:val="24"/>
          <w:szCs w:val="24"/>
        </w:rPr>
        <w:t xml:space="preserve"> N°004077, N° 003999, N°004012 y N°003998;</w:t>
      </w:r>
      <w:r w:rsidR="003C2637" w:rsidRPr="00582585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3C2637" w:rsidRPr="00582585" w:rsidRDefault="003C2637" w:rsidP="003C26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82585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336EEA" w:rsidRPr="003C2637" w:rsidRDefault="003C2637" w:rsidP="003C26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82585"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</w:t>
      </w:r>
      <w:r>
        <w:rPr>
          <w:rFonts w:ascii="Courier New" w:eastAsia="Arial Unicode MS" w:hAnsi="Courier New" w:cs="Courier New"/>
          <w:sz w:val="24"/>
          <w:szCs w:val="24"/>
        </w:rPr>
        <w:t>Subsecretaría de Desarrollo Social se trata de un hogar grupo familiar extenso inserto en el mercado a través de transferencias estatales del sistema previsional social y que con los ingresos declarados no alcanza a cubrir sus necesidades básicas totales encontrándose en línea de indigencia;</w:t>
      </w:r>
    </w:p>
    <w:p w:rsidR="007D55F0" w:rsidRPr="003C2637" w:rsidRDefault="00F5506B" w:rsidP="003C26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600C5B">
        <w:rPr>
          <w:rFonts w:ascii="Courier New" w:hAnsi="Courier New" w:cs="Courier New"/>
          <w:sz w:val="24"/>
          <w:szCs w:val="24"/>
        </w:rPr>
        <w:t>día 14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65306" w:rsidRDefault="003C2637" w:rsidP="003C26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6530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6530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65306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65306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</w:t>
      </w:r>
      <w:r w:rsidR="00365306">
        <w:rPr>
          <w:rFonts w:ascii="Courier New" w:eastAsia="Arial Unicode MS" w:hAnsi="Courier New" w:cs="Courier New"/>
          <w:sz w:val="24"/>
          <w:szCs w:val="24"/>
        </w:rPr>
        <w:t>de T</w:t>
      </w:r>
      <w:r w:rsidR="00365306">
        <w:rPr>
          <w:rFonts w:ascii="Courier New" w:eastAsia="Arial Unicode MS" w:hAnsi="Courier New" w:cs="Courier New"/>
          <w:sz w:val="24"/>
          <w:szCs w:val="24"/>
        </w:rPr>
        <w:t>asa por Administración y Mantenimiento de Cementerios</w:t>
      </w:r>
      <w:r w:rsidR="00365306" w:rsidRPr="0036530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Cuentas Municipal </w:t>
      </w:r>
      <w:r>
        <w:rPr>
          <w:rFonts w:ascii="Courier New" w:eastAsia="Arial Unicode MS" w:hAnsi="Courier New" w:cs="Courier New"/>
          <w:sz w:val="24"/>
          <w:szCs w:val="24"/>
        </w:rPr>
        <w:t>N°004077, N°003999, N° 004012 y N°003998 hasta diciembre de 2024 inclusive</w:t>
      </w:r>
    </w:p>
    <w:p w:rsidR="00465180" w:rsidRDefault="003C2637" w:rsidP="003C263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C26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  <w:bookmarkStart w:id="0" w:name="_GoBack"/>
      <w:bookmarkEnd w:id="0"/>
    </w:p>
    <w:p w:rsidR="000767C9" w:rsidRPr="00925DF9" w:rsidRDefault="000767C9" w:rsidP="003C26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3C26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F07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CATORCE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C2637">
      <w:pPr>
        <w:spacing w:line="240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A96" w:rsidRDefault="00BD6A96" w:rsidP="00EF563D">
      <w:pPr>
        <w:spacing w:after="0" w:line="240" w:lineRule="auto"/>
      </w:pPr>
      <w:r>
        <w:separator/>
      </w:r>
    </w:p>
  </w:endnote>
  <w:endnote w:type="continuationSeparator" w:id="0">
    <w:p w:rsidR="00BD6A96" w:rsidRDefault="00BD6A9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A96" w:rsidRDefault="00BD6A96" w:rsidP="00EF563D">
      <w:pPr>
        <w:spacing w:after="0" w:line="240" w:lineRule="auto"/>
      </w:pPr>
      <w:r>
        <w:separator/>
      </w:r>
    </w:p>
  </w:footnote>
  <w:footnote w:type="continuationSeparator" w:id="0">
    <w:p w:rsidR="00BD6A96" w:rsidRDefault="00BD6A9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5D6B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5306"/>
    <w:rsid w:val="00367BF6"/>
    <w:rsid w:val="00374FF6"/>
    <w:rsid w:val="00380DC2"/>
    <w:rsid w:val="00393837"/>
    <w:rsid w:val="00395A8B"/>
    <w:rsid w:val="003A2DE0"/>
    <w:rsid w:val="003A566E"/>
    <w:rsid w:val="003A6400"/>
    <w:rsid w:val="003C2637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D55F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052A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A726D"/>
    <w:rsid w:val="00BB2E25"/>
    <w:rsid w:val="00BC0F64"/>
    <w:rsid w:val="00BC60B5"/>
    <w:rsid w:val="00BD4222"/>
    <w:rsid w:val="00BD6A96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0C1C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64F1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5D1F9-6CF0-4194-A7E4-F142CE14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2024-08-16T11:47:00Z</cp:lastPrinted>
  <dcterms:created xsi:type="dcterms:W3CDTF">2024-08-16T12:01:00Z</dcterms:created>
  <dcterms:modified xsi:type="dcterms:W3CDTF">2024-08-16T12:01:00Z</dcterms:modified>
</cp:coreProperties>
</file>