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866BA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866BA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r w:rsidR="00C318A7" w:rsidRPr="00866BA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13008</w:t>
      </w:r>
    </w:p>
    <w:p w:rsidR="00F229D5" w:rsidRPr="00866BA1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003BCF" w:rsidRPr="00866BA1" w:rsidRDefault="002D0AE6" w:rsidP="00003BCF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866BA1">
        <w:rPr>
          <w:rFonts w:ascii="Courier New" w:hAnsi="Courier New"/>
          <w:color w:val="000000"/>
          <w:sz w:val="24"/>
          <w:lang w:val="pt-BR"/>
        </w:rPr>
        <w:t>Visto</w:t>
      </w:r>
      <w:r w:rsidR="006639D0" w:rsidRPr="00866BA1">
        <w:rPr>
          <w:rFonts w:ascii="Courier New" w:hAnsi="Courier New"/>
          <w:color w:val="000000"/>
          <w:sz w:val="24"/>
          <w:lang w:val="pt-BR"/>
        </w:rPr>
        <w:t xml:space="preserve">: </w:t>
      </w:r>
      <w:r w:rsidR="00003BCF" w:rsidRPr="00866BA1">
        <w:rPr>
          <w:rFonts w:ascii="Courier New" w:hAnsi="Courier New" w:cs="Courier New"/>
          <w:b w:val="0"/>
          <w:sz w:val="24"/>
          <w:szCs w:val="24"/>
          <w:lang w:val="pt-BR"/>
        </w:rPr>
        <w:t>El expediente Nº682/2023 iniciado por el Sr. Garay Francisco Edgardo – Previa; y</w:t>
      </w:r>
    </w:p>
    <w:p w:rsidR="00B26F45" w:rsidRPr="00866BA1" w:rsidRDefault="00B26F45" w:rsidP="00003BCF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49544F" w:rsidRPr="00C0370D" w:rsidRDefault="00F229D5" w:rsidP="00C0370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0370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C0370D" w:rsidRDefault="00C80A02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0370D" w:rsidRPr="00C0370D" w:rsidRDefault="00C0370D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80CF9" w:rsidRPr="00680CF9" w:rsidRDefault="00675CA7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CF9">
        <w:rPr>
          <w:rFonts w:ascii="Courier New" w:hAnsi="Courier New" w:cs="Courier New"/>
          <w:sz w:val="24"/>
          <w:szCs w:val="24"/>
          <w:lang w:val="es-AR"/>
        </w:rPr>
        <w:t>Que</w:t>
      </w:r>
      <w:r w:rsidR="008E02FF" w:rsidRPr="00680C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680CF9" w:rsidRPr="00680CF9">
        <w:rPr>
          <w:rFonts w:ascii="Courier New" w:hAnsi="Courier New" w:cs="Courier New"/>
          <w:sz w:val="24"/>
          <w:szCs w:val="24"/>
        </w:rPr>
        <w:t>a fs. 3 obra fotocopia del DNI  del Sr. Garay Francisco Edgardo;</w:t>
      </w: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CF9">
        <w:rPr>
          <w:rFonts w:ascii="Courier New" w:hAnsi="Courier New" w:cs="Courier New"/>
          <w:sz w:val="24"/>
          <w:szCs w:val="24"/>
        </w:rPr>
        <w:t>Que</w:t>
      </w:r>
      <w:r w:rsidR="00866BA1">
        <w:rPr>
          <w:rFonts w:ascii="Courier New" w:hAnsi="Courier New" w:cs="Courier New"/>
          <w:sz w:val="24"/>
          <w:szCs w:val="24"/>
        </w:rPr>
        <w:t xml:space="preserve"> a fs.</w:t>
      </w:r>
      <w:r w:rsidRPr="00680CF9">
        <w:rPr>
          <w:rFonts w:ascii="Courier New" w:hAnsi="Courier New" w:cs="Courier New"/>
          <w:sz w:val="24"/>
          <w:szCs w:val="24"/>
        </w:rPr>
        <w:t xml:space="preserve"> 4 obra nota solicitando aprobación del proyecto,</w:t>
      </w: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CF9">
        <w:rPr>
          <w:rFonts w:ascii="Courier New" w:hAnsi="Courier New" w:cs="Courier New"/>
          <w:sz w:val="24"/>
          <w:szCs w:val="24"/>
        </w:rPr>
        <w:t>Que a fs. 10 obra informe de Dominio emitido por el Registro de la Propiedad;</w:t>
      </w: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CF9">
        <w:rPr>
          <w:rFonts w:ascii="Courier New" w:hAnsi="Courier New" w:cs="Courier New"/>
          <w:sz w:val="24"/>
          <w:szCs w:val="24"/>
        </w:rPr>
        <w:t>Que a fs. 13 obra plano del proyecto;</w:t>
      </w: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CF9">
        <w:rPr>
          <w:rFonts w:ascii="Courier New" w:hAnsi="Courier New" w:cs="Courier New"/>
          <w:sz w:val="24"/>
          <w:szCs w:val="24"/>
        </w:rPr>
        <w:t>Que a fs. 14 obra visación del Área Catastro;</w:t>
      </w: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CF9">
        <w:rPr>
          <w:rFonts w:ascii="Courier New" w:hAnsi="Courier New" w:cs="Courier New"/>
          <w:sz w:val="24"/>
          <w:szCs w:val="24"/>
        </w:rPr>
        <w:t>Que a fs. 15 obra visación del área Obras Privadas  donde destaca que el proyecto  no es un “Uso no Permitido” y además no cumple con los retiros laterales y la altura permitida;</w:t>
      </w: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Pr="00680CF9" w:rsidRDefault="00680CF9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CF9">
        <w:rPr>
          <w:rFonts w:ascii="Courier New" w:hAnsi="Courier New" w:cs="Courier New"/>
          <w:sz w:val="24"/>
          <w:szCs w:val="24"/>
        </w:rPr>
        <w:t>Que a fs. 17 obra nota dirigida al Honorable Concejo Deliberante solicitando que la propuesta sea tratada por vía de excepción;</w:t>
      </w:r>
    </w:p>
    <w:p w:rsidR="00680CF9" w:rsidRPr="00680CF9" w:rsidRDefault="00680CF9" w:rsidP="00680CF9">
      <w:pPr>
        <w:jc w:val="both"/>
        <w:rPr>
          <w:rFonts w:ascii="Courier New" w:hAnsi="Courier New" w:cs="Courier New"/>
          <w:sz w:val="24"/>
          <w:szCs w:val="24"/>
        </w:rPr>
      </w:pPr>
    </w:p>
    <w:p w:rsidR="00680CF9" w:rsidRPr="00680CF9" w:rsidRDefault="00866BA1" w:rsidP="00680C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 a fs. 18 la S</w:t>
      </w:r>
      <w:r w:rsidR="00680CF9" w:rsidRPr="00680CF9">
        <w:rPr>
          <w:rFonts w:ascii="Courier New" w:hAnsi="Courier New" w:cs="Courier New"/>
          <w:sz w:val="24"/>
          <w:szCs w:val="24"/>
        </w:rPr>
        <w:t>ubsecretaria de Obras Públicas expresa  que el presente caso se encuadra como una autorización de cambio de uso de suelo, ya que el sector se esta empezando a transformar  en polo de servicios y considera dar curso factible a lo peticionado;</w:t>
      </w:r>
    </w:p>
    <w:p w:rsidR="0033774C" w:rsidRPr="00680CF9" w:rsidRDefault="0033774C" w:rsidP="00680CF9">
      <w:pPr>
        <w:jc w:val="both"/>
        <w:rPr>
          <w:rFonts w:ascii="Courier New" w:hAnsi="Courier New" w:cs="Courier New"/>
          <w:sz w:val="24"/>
          <w:szCs w:val="24"/>
        </w:rPr>
      </w:pPr>
    </w:p>
    <w:p w:rsidR="002D0AE6" w:rsidRPr="00680CF9" w:rsidRDefault="00A04936" w:rsidP="001C4B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80CF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680CF9">
        <w:rPr>
          <w:rFonts w:ascii="Courier New" w:hAnsi="Courier New" w:cs="Courier New"/>
          <w:sz w:val="24"/>
          <w:szCs w:val="24"/>
        </w:rPr>
        <w:t>evaluado el expedi</w:t>
      </w:r>
      <w:r w:rsidR="00C0370D" w:rsidRPr="00680CF9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680CF9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680CF9">
        <w:rPr>
          <w:rFonts w:ascii="Courier New" w:hAnsi="Courier New" w:cs="Courier New"/>
          <w:sz w:val="24"/>
          <w:szCs w:val="24"/>
        </w:rPr>
        <w:t>en</w:t>
      </w:r>
      <w:r w:rsidR="00FC66A8" w:rsidRPr="00680CF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680CF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680CF9">
        <w:rPr>
          <w:rFonts w:ascii="Courier New" w:hAnsi="Courier New" w:cs="Courier New"/>
          <w:sz w:val="24"/>
          <w:szCs w:val="24"/>
        </w:rPr>
        <w:t xml:space="preserve">Ordinaria del </w:t>
      </w:r>
      <w:r w:rsidR="0033774C" w:rsidRPr="00680CF9">
        <w:rPr>
          <w:rFonts w:ascii="Courier New" w:hAnsi="Courier New" w:cs="Courier New"/>
          <w:sz w:val="24"/>
          <w:szCs w:val="24"/>
        </w:rPr>
        <w:t>día 04</w:t>
      </w:r>
      <w:r w:rsidR="003A6400" w:rsidRPr="00680CF9">
        <w:rPr>
          <w:rFonts w:ascii="Courier New" w:hAnsi="Courier New" w:cs="Courier New"/>
          <w:sz w:val="24"/>
          <w:szCs w:val="24"/>
        </w:rPr>
        <w:t xml:space="preserve"> </w:t>
      </w:r>
      <w:r w:rsidR="0033774C" w:rsidRPr="00680CF9">
        <w:rPr>
          <w:rFonts w:ascii="Courier New" w:hAnsi="Courier New" w:cs="Courier New"/>
          <w:sz w:val="24"/>
          <w:szCs w:val="24"/>
        </w:rPr>
        <w:t>de septiembre</w:t>
      </w:r>
      <w:r w:rsidR="004C03C5" w:rsidRPr="00680CF9">
        <w:rPr>
          <w:rFonts w:ascii="Courier New" w:hAnsi="Courier New" w:cs="Courier New"/>
          <w:sz w:val="24"/>
          <w:szCs w:val="24"/>
        </w:rPr>
        <w:t xml:space="preserve"> de 2024.</w:t>
      </w:r>
    </w:p>
    <w:p w:rsidR="00C0370D" w:rsidRDefault="00C0370D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Default="00680CF9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Pr="00813F2B" w:rsidRDefault="00680CF9" w:rsidP="00813F2B">
      <w:pPr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680CF9" w:rsidRDefault="00680CF9" w:rsidP="00680CF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80CF9" w:rsidRPr="00680CF9" w:rsidRDefault="00680CF9" w:rsidP="00680CF9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0370D" w:rsidRPr="008E02FF" w:rsidRDefault="00C0370D" w:rsidP="008E02FF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3774C" w:rsidRDefault="008B728F" w:rsidP="00680C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0370D" w:rsidRPr="00C0370D">
        <w:rPr>
          <w:rFonts w:ascii="Courier New" w:eastAsia="Arial Unicode MS" w:hAnsi="Courier New" w:cs="Courier New"/>
        </w:rPr>
        <w:t xml:space="preserve"> </w:t>
      </w:r>
      <w:r w:rsidR="00C0370D" w:rsidRPr="00C0370D">
        <w:rPr>
          <w:rFonts w:ascii="Courier New" w:hAnsi="Courier New" w:cs="Courier New"/>
          <w:b/>
          <w:sz w:val="24"/>
          <w:szCs w:val="24"/>
          <w:lang w:val="es-AR"/>
        </w:rPr>
        <w:t xml:space="preserve">AUTORIZAR  </w:t>
      </w:r>
      <w:r w:rsidR="00680CF9">
        <w:rPr>
          <w:rFonts w:ascii="Courier New" w:hAnsi="Courier New" w:cs="Courier New"/>
          <w:lang w:val="es-AR"/>
        </w:rPr>
        <w:t xml:space="preserve">la construcción solicitada  sin el cumplimiento del Art. 222 </w:t>
      </w:r>
      <w:r w:rsidR="00680CF9" w:rsidRPr="00680CF9">
        <w:rPr>
          <w:rFonts w:ascii="Courier New" w:hAnsi="Courier New" w:cs="Courier New"/>
          <w:sz w:val="24"/>
          <w:szCs w:val="24"/>
          <w:lang w:val="es-AR"/>
        </w:rPr>
        <w:t>de la Ordenanza 8547 con respecto los retiros laterales y altura máxima  en el inmueble Designación Catastral 03-01-487-004 ubicado en Calle Ñono del Giorgio S/N  conforme a plano obrante a fs. 13 del expediente de referencia.-</w:t>
      </w:r>
    </w:p>
    <w:p w:rsidR="00465180" w:rsidRDefault="008E02FF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46C" w:rsidRDefault="0001346C" w:rsidP="00EF563D">
      <w:pPr>
        <w:spacing w:after="0" w:line="240" w:lineRule="auto"/>
      </w:pPr>
      <w:r>
        <w:separator/>
      </w:r>
    </w:p>
  </w:endnote>
  <w:endnote w:type="continuationSeparator" w:id="0">
    <w:p w:rsidR="0001346C" w:rsidRDefault="0001346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46C" w:rsidRDefault="0001346C" w:rsidP="00EF563D">
      <w:pPr>
        <w:spacing w:after="0" w:line="240" w:lineRule="auto"/>
      </w:pPr>
      <w:r>
        <w:separator/>
      </w:r>
    </w:p>
  </w:footnote>
  <w:footnote w:type="continuationSeparator" w:id="0">
    <w:p w:rsidR="0001346C" w:rsidRDefault="0001346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3BCF"/>
    <w:rsid w:val="0000637D"/>
    <w:rsid w:val="0001346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53A8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C4B98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76D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05042"/>
    <w:rsid w:val="003200BD"/>
    <w:rsid w:val="0032632C"/>
    <w:rsid w:val="00330042"/>
    <w:rsid w:val="00332660"/>
    <w:rsid w:val="003343AD"/>
    <w:rsid w:val="00335286"/>
    <w:rsid w:val="00336EEA"/>
    <w:rsid w:val="00337348"/>
    <w:rsid w:val="0033774C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0CF9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3F2B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66BA1"/>
    <w:rsid w:val="00870322"/>
    <w:rsid w:val="00872FDB"/>
    <w:rsid w:val="0088171A"/>
    <w:rsid w:val="00881BF6"/>
    <w:rsid w:val="00883444"/>
    <w:rsid w:val="008979BF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8D75DD"/>
    <w:rsid w:val="008E02F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2602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0370D"/>
    <w:rsid w:val="00C10559"/>
    <w:rsid w:val="00C10561"/>
    <w:rsid w:val="00C24408"/>
    <w:rsid w:val="00C26E67"/>
    <w:rsid w:val="00C27B20"/>
    <w:rsid w:val="00C318A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DD2EC-788B-41CF-8C94-8BFB71FCB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2024-09-05T12:50:00Z</cp:lastPrinted>
  <dcterms:created xsi:type="dcterms:W3CDTF">2024-09-05T12:55:00Z</dcterms:created>
  <dcterms:modified xsi:type="dcterms:W3CDTF">2024-09-05T14:32:00Z</dcterms:modified>
</cp:coreProperties>
</file>