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1F3B8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71</w:t>
      </w:r>
    </w:p>
    <w:p w:rsidR="00F11A99" w:rsidRPr="00E02C06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C01747" w:rsidRDefault="00BA43FD" w:rsidP="001F3B87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1F3B8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965/2024 - iniciado por Pereyra Mario Héctor – Eximición Tasa por Servicio a la Propiedad y COSAG; y  </w:t>
      </w:r>
    </w:p>
    <w:p w:rsidR="000C732B" w:rsidRDefault="000C732B" w:rsidP="006C415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:rsidR="00B26F45" w:rsidRPr="001D3B9E" w:rsidRDefault="00B26F45" w:rsidP="006C415D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6C415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6C415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6C415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1F3B87" w:rsidRDefault="00675CA7" w:rsidP="001F3B8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F3B87">
        <w:rPr>
          <w:rFonts w:ascii="Courier New" w:eastAsia="Arial Unicode MS" w:hAnsi="Courier New" w:cs="Courier New"/>
          <w:sz w:val="24"/>
          <w:szCs w:val="24"/>
        </w:rPr>
        <w:t xml:space="preserve"> solicita eximición en concepto de deuda de Tasa por Servicio a la Propiedad Cuenta Municipal Nº00011037 y deuda que mantiene con Cosag Cuenta Nº03-01-242-500|05391/00-05;</w:t>
      </w:r>
    </w:p>
    <w:p w:rsidR="001F3B87" w:rsidRDefault="001F3B87" w:rsidP="001F3B8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F3B87" w:rsidRPr="00CB45EF" w:rsidRDefault="001F3B87" w:rsidP="001F3B8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1F3B87" w:rsidRDefault="001F3B87" w:rsidP="001F3B8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F3B87" w:rsidRPr="00921D76" w:rsidRDefault="001F3B87" w:rsidP="001F3B87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1F3B87" w:rsidRPr="00FC09D0" w:rsidRDefault="001F3B87" w:rsidP="001F3B87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F3B87" w:rsidRDefault="001F3B87" w:rsidP="001F3B8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</w:t>
      </w:r>
      <w:r w:rsidR="00960CBD">
        <w:rPr>
          <w:rFonts w:ascii="Courier New" w:hAnsi="Courier New" w:cs="Courier New"/>
          <w:sz w:val="24"/>
          <w:szCs w:val="24"/>
        </w:rPr>
        <w:t xml:space="preserve"> expresa que</w:t>
      </w:r>
      <w:bookmarkStart w:id="0" w:name="_GoBack"/>
      <w:bookmarkEnd w:id="0"/>
      <w:r>
        <w:rPr>
          <w:rFonts w:ascii="Courier New" w:hAnsi="Courier New" w:cs="Courier New"/>
          <w:sz w:val="24"/>
          <w:szCs w:val="24"/>
        </w:rPr>
        <w:t xml:space="preserve"> se trata de un hogar unipersonal inserto en el mercado a través de trabajo informal con lo cual no llega a cubrir sus necesidades básicas totales;</w:t>
      </w:r>
    </w:p>
    <w:p w:rsidR="001F3B87" w:rsidRDefault="001F3B87" w:rsidP="001F3B8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17A16" w:rsidRPr="001F3B87" w:rsidRDefault="001F3B87" w:rsidP="001F3B8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solicitante presenta problemas de salud grave y se encuentra en tratamiento;</w:t>
      </w:r>
    </w:p>
    <w:p w:rsidR="006C415D" w:rsidRPr="006C415D" w:rsidRDefault="006C415D" w:rsidP="006C415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6C415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1F3B87">
        <w:rPr>
          <w:rFonts w:ascii="Courier New" w:hAnsi="Courier New" w:cs="Courier New"/>
          <w:sz w:val="24"/>
          <w:szCs w:val="24"/>
        </w:rPr>
        <w:t>día 23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0C732B">
        <w:rPr>
          <w:rFonts w:ascii="Courier New" w:hAnsi="Courier New" w:cs="Courier New"/>
          <w:sz w:val="24"/>
          <w:szCs w:val="24"/>
        </w:rPr>
        <w:t>de octubre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6C415D" w:rsidRPr="001F3B87" w:rsidRDefault="006C415D" w:rsidP="001F3B87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C415D" w:rsidRDefault="006C415D" w:rsidP="006C415D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510EDA" w:rsidRPr="00240E84" w:rsidRDefault="006203B8" w:rsidP="006203B8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C415D" w:rsidRDefault="001F3B87" w:rsidP="006C415D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415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6C415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Tasa por Servicio a la Propie</w:t>
      </w:r>
      <w:r>
        <w:rPr>
          <w:rFonts w:ascii="Courier New" w:eastAsia="Arial Unicode MS" w:hAnsi="Courier New" w:cs="Courier New"/>
          <w:sz w:val="24"/>
          <w:szCs w:val="24"/>
        </w:rPr>
        <w:t>dad Cuenta Municipal Nº 00004226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1F3B87" w:rsidRDefault="001F3B87" w:rsidP="006203B8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Cuenta</w:t>
      </w:r>
      <w:r w:rsidR="006203B8">
        <w:rPr>
          <w:rFonts w:ascii="Courier New" w:eastAsia="Arial Unicode MS" w:hAnsi="Courier New" w:cs="Courier New"/>
          <w:sz w:val="24"/>
          <w:szCs w:val="24"/>
        </w:rPr>
        <w:t xml:space="preserve">  Nº03-01-242-500|05391/00-05 </w:t>
      </w:r>
      <w:r>
        <w:rPr>
          <w:rFonts w:ascii="Courier New" w:eastAsia="Arial Unicode MS" w:hAnsi="Courier New" w:cs="Courier New"/>
          <w:sz w:val="24"/>
          <w:szCs w:val="24"/>
        </w:rPr>
        <w:t xml:space="preserve"> 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4</w:t>
      </w:r>
      <w:r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465180" w:rsidRDefault="00217A16" w:rsidP="006C415D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6C415D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6C415D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6C415D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6203B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VEINTITRÉS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C415D">
      <w:pPr>
        <w:spacing w:line="276" w:lineRule="auto"/>
        <w:jc w:val="both"/>
      </w:pPr>
    </w:p>
    <w:p w:rsidR="00A05052" w:rsidRDefault="00A05052" w:rsidP="006C415D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14FD" w:rsidRDefault="006714FD" w:rsidP="00EF563D">
      <w:pPr>
        <w:spacing w:after="0" w:line="240" w:lineRule="auto"/>
      </w:pPr>
      <w:r>
        <w:separator/>
      </w:r>
    </w:p>
  </w:endnote>
  <w:endnote w:type="continuationSeparator" w:id="0">
    <w:p w:rsidR="006714FD" w:rsidRDefault="006714F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14FD" w:rsidRDefault="006714FD" w:rsidP="00EF563D">
      <w:pPr>
        <w:spacing w:after="0" w:line="240" w:lineRule="auto"/>
      </w:pPr>
      <w:r>
        <w:separator/>
      </w:r>
    </w:p>
  </w:footnote>
  <w:footnote w:type="continuationSeparator" w:id="0">
    <w:p w:rsidR="006714FD" w:rsidRDefault="006714F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3B87"/>
    <w:rsid w:val="001F496A"/>
    <w:rsid w:val="001F7888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3B8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4FD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0CBD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D3340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8131C0-3130-4612-852C-C76C78509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360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2024-10-10T11:52:00Z</cp:lastPrinted>
  <dcterms:created xsi:type="dcterms:W3CDTF">2024-10-24T11:04:00Z</dcterms:created>
  <dcterms:modified xsi:type="dcterms:W3CDTF">2024-10-24T15:12:00Z</dcterms:modified>
</cp:coreProperties>
</file>