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852F0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83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0C732B" w:rsidRDefault="00BA43FD" w:rsidP="004F1022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852F0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852F00">
        <w:rPr>
          <w:rFonts w:ascii="Courier New" w:hAnsi="Courier New" w:cs="Courier New"/>
          <w:b w:val="0"/>
          <w:sz w:val="24"/>
          <w:szCs w:val="24"/>
          <w:lang w:val="es-ES_tradnl"/>
        </w:rPr>
        <w:t>expediente Nº 805/2023 - iniciado por López Juan Cecilio – Eximición Tasa</w:t>
      </w:r>
      <w:r w:rsidR="00852F0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S</w:t>
      </w:r>
      <w:r w:rsidR="00852F00">
        <w:rPr>
          <w:rFonts w:ascii="Courier New" w:hAnsi="Courier New" w:cs="Courier New"/>
          <w:b w:val="0"/>
          <w:sz w:val="24"/>
          <w:szCs w:val="24"/>
          <w:lang w:val="es-ES_tradnl"/>
        </w:rPr>
        <w:t>ervicio a la Propiedad</w:t>
      </w:r>
      <w:r w:rsidR="004F1022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4F1022" w:rsidRDefault="004F1022" w:rsidP="004F1022">
      <w:pPr>
        <w:pStyle w:val="Textoindependiente2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B26F45" w:rsidRPr="001D3B9E" w:rsidRDefault="00B26F45" w:rsidP="004F1022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F102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4F102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F1022" w:rsidRPr="001E3BAE" w:rsidRDefault="004F1022" w:rsidP="004F102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  <w:bookmarkStart w:id="0" w:name="_GoBack"/>
      <w:bookmarkEnd w:id="0"/>
    </w:p>
    <w:p w:rsidR="00A612A5" w:rsidRDefault="00675CA7" w:rsidP="004F10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F3B87">
        <w:rPr>
          <w:rFonts w:ascii="Courier New" w:eastAsia="Arial Unicode MS" w:hAnsi="Courier New" w:cs="Courier New"/>
          <w:sz w:val="24"/>
          <w:szCs w:val="24"/>
        </w:rPr>
        <w:t xml:space="preserve"> solicita eximición en concepto de deuda de Tasa por Servicio a la Propiedad Cuenta</w:t>
      </w:r>
      <w:r w:rsidR="00852F00">
        <w:rPr>
          <w:rFonts w:ascii="Courier New" w:eastAsia="Arial Unicode MS" w:hAnsi="Courier New" w:cs="Courier New"/>
          <w:sz w:val="24"/>
          <w:szCs w:val="24"/>
        </w:rPr>
        <w:t xml:space="preserve"> Municipal Nº00012441</w:t>
      </w:r>
      <w:r w:rsidR="00A612A5">
        <w:rPr>
          <w:rFonts w:ascii="Courier New" w:eastAsia="Arial Unicode MS" w:hAnsi="Courier New" w:cs="Courier New"/>
          <w:sz w:val="24"/>
          <w:szCs w:val="24"/>
        </w:rPr>
        <w:t>;</w:t>
      </w:r>
    </w:p>
    <w:p w:rsidR="00A612A5" w:rsidRDefault="00A612A5" w:rsidP="004F10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C415D" w:rsidRPr="00852F00" w:rsidRDefault="00A612A5" w:rsidP="004F10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Subsecretaría de Desarrollo Social</w:t>
      </w:r>
      <w:r w:rsidR="00182248">
        <w:rPr>
          <w:rFonts w:ascii="Courier New" w:eastAsia="Arial Unicode MS" w:hAnsi="Courier New" w:cs="Courier New"/>
          <w:sz w:val="24"/>
          <w:szCs w:val="24"/>
        </w:rPr>
        <w:t xml:space="preserve"> expresa</w:t>
      </w:r>
      <w:r w:rsidR="0084339C">
        <w:rPr>
          <w:rFonts w:ascii="Courier New" w:eastAsia="Arial Unicode MS" w:hAnsi="Courier New" w:cs="Courier New"/>
          <w:sz w:val="24"/>
          <w:szCs w:val="24"/>
        </w:rPr>
        <w:t xml:space="preserve"> que</w:t>
      </w:r>
      <w:r w:rsidR="0018224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52F00">
        <w:rPr>
          <w:rFonts w:ascii="Courier New" w:hAnsi="Courier New" w:cs="Courier New"/>
          <w:sz w:val="24"/>
          <w:szCs w:val="24"/>
        </w:rPr>
        <w:t xml:space="preserve"> se trata de un hogar unipersonal que subiste a través de una jubilación mínima (PUAM) y que de acuerdo a los ingresos declarados no alcanzan a satisfacer sus necesidades totales encontrándose en condición de pobreza</w:t>
      </w:r>
      <w:r w:rsidR="00852F00">
        <w:rPr>
          <w:rFonts w:ascii="Courier New" w:hAnsi="Courier New" w:cs="Courier New"/>
          <w:sz w:val="24"/>
          <w:szCs w:val="24"/>
        </w:rPr>
        <w:t>,</w:t>
      </w:r>
    </w:p>
    <w:p w:rsidR="006D4C43" w:rsidRPr="006C415D" w:rsidRDefault="006D4C43" w:rsidP="004F10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4F10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84339C">
        <w:rPr>
          <w:rFonts w:ascii="Courier New" w:hAnsi="Courier New" w:cs="Courier New"/>
          <w:sz w:val="24"/>
          <w:szCs w:val="24"/>
        </w:rPr>
        <w:t>día 30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0C732B">
        <w:rPr>
          <w:rFonts w:ascii="Courier New" w:hAnsi="Courier New" w:cs="Courier New"/>
          <w:sz w:val="24"/>
          <w:szCs w:val="24"/>
        </w:rPr>
        <w:t>de octubre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286632" w:rsidRDefault="00286632" w:rsidP="004F10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C415D" w:rsidRPr="001F3B87" w:rsidRDefault="006C415D" w:rsidP="004F1022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F1022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F102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F102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86632" w:rsidRDefault="001F3B87" w:rsidP="004F1022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por Servicio a la Propie</w:t>
      </w:r>
      <w:r w:rsidR="004F1022">
        <w:rPr>
          <w:rFonts w:ascii="Courier New" w:eastAsia="Arial Unicode MS" w:hAnsi="Courier New" w:cs="Courier New"/>
          <w:sz w:val="24"/>
          <w:szCs w:val="24"/>
        </w:rPr>
        <w:t>dad Cuenta Municipal Nº00012441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A612A5" w:rsidP="004F1022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F102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F102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F1022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B8113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TREINTA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F1022">
      <w:pPr>
        <w:spacing w:line="240" w:lineRule="auto"/>
        <w:jc w:val="both"/>
      </w:pPr>
    </w:p>
    <w:p w:rsidR="00A05052" w:rsidRDefault="00A05052" w:rsidP="00286632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4FEB" w:rsidRDefault="00444FEB" w:rsidP="00EF563D">
      <w:pPr>
        <w:spacing w:after="0" w:line="240" w:lineRule="auto"/>
      </w:pPr>
      <w:r>
        <w:separator/>
      </w:r>
    </w:p>
  </w:endnote>
  <w:endnote w:type="continuationSeparator" w:id="0">
    <w:p w:rsidR="00444FEB" w:rsidRDefault="00444FE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4FEB" w:rsidRDefault="00444FEB" w:rsidP="00EF563D">
      <w:pPr>
        <w:spacing w:after="0" w:line="240" w:lineRule="auto"/>
      </w:pPr>
      <w:r>
        <w:separator/>
      </w:r>
    </w:p>
  </w:footnote>
  <w:footnote w:type="continuationSeparator" w:id="0">
    <w:p w:rsidR="00444FEB" w:rsidRDefault="00444FE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248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3B87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8663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4FEB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22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3B8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D4C43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2122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E3189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339C"/>
    <w:rsid w:val="00844906"/>
    <w:rsid w:val="008459F5"/>
    <w:rsid w:val="008462C0"/>
    <w:rsid w:val="00852F0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12A5"/>
    <w:rsid w:val="00A647C1"/>
    <w:rsid w:val="00A706A0"/>
    <w:rsid w:val="00A71463"/>
    <w:rsid w:val="00A771BF"/>
    <w:rsid w:val="00A82D57"/>
    <w:rsid w:val="00A84C9E"/>
    <w:rsid w:val="00A865C6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36F5C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81138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51159C-3F82-4330-9ADC-A78EAC50E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199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2024-10-31T13:21:00Z</cp:lastPrinted>
  <dcterms:created xsi:type="dcterms:W3CDTF">2024-10-31T13:40:00Z</dcterms:created>
  <dcterms:modified xsi:type="dcterms:W3CDTF">2024-10-31T13:40:00Z</dcterms:modified>
</cp:coreProperties>
</file>