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E325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98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32538" w:rsidRDefault="00BA43FD" w:rsidP="00E3253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E3253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1217/2022 y Nº1562/2023 - iniciado por Suarez Mónica Sonia – Eximición Tasa  por Servicio a la Propiedad y COSAG; y  </w:t>
      </w:r>
    </w:p>
    <w:p w:rsidR="00B26F45" w:rsidRDefault="00B26F45" w:rsidP="00E32538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2538" w:rsidRPr="001D3B9E" w:rsidRDefault="00E32538" w:rsidP="00E3253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32538" w:rsidRDefault="00675CA7" w:rsidP="00E325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2538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Nº00014920 Y deuda que mantiene con Cosag Cuenta Nº03-01-228-022|50097/00-05;</w:t>
      </w:r>
    </w:p>
    <w:p w:rsidR="00E32538" w:rsidRDefault="00E32538" w:rsidP="00E325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2538" w:rsidRPr="00CB45EF" w:rsidRDefault="00E32538" w:rsidP="00E325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32538" w:rsidRDefault="00E32538" w:rsidP="00E325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2538" w:rsidRPr="00921D76" w:rsidRDefault="00E32538" w:rsidP="00E3253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32538" w:rsidRPr="00FC09D0" w:rsidRDefault="00E32538" w:rsidP="00E32538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2538" w:rsidRPr="00FC09D0" w:rsidRDefault="00E32538" w:rsidP="00E3253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</w:t>
      </w:r>
      <w:r w:rsidR="00513936">
        <w:rPr>
          <w:rFonts w:ascii="Courier New" w:hAnsi="Courier New" w:cs="Courier New"/>
          <w:sz w:val="24"/>
          <w:szCs w:val="24"/>
        </w:rPr>
        <w:t xml:space="preserve"> expresa que 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se trata de un hogar unipersonal que subsiste a través del sistema productivo informal y que de acuerdo a lo declarado no alcanza a satisfacer sus necesidades totales encontrándose en condición de pobreza;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</w:p>
    <w:p w:rsidR="00E43C84" w:rsidRPr="00336EEA" w:rsidRDefault="00E43C84" w:rsidP="006C415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510EDA" w:rsidRPr="00240E84" w:rsidRDefault="00510EDA" w:rsidP="006C415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E32538">
        <w:rPr>
          <w:rFonts w:ascii="Courier New" w:eastAsia="Arial Unicode MS" w:hAnsi="Courier New" w:cs="Courier New"/>
          <w:sz w:val="24"/>
          <w:szCs w:val="24"/>
        </w:rPr>
        <w:t>dad Cuenta Municipal Nº00014920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B79D4" w:rsidRDefault="009B79D4" w:rsidP="009B79D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</w:t>
      </w:r>
      <w:r w:rsidR="00E32538">
        <w:rPr>
          <w:rFonts w:ascii="Courier New" w:eastAsia="Arial Unicode MS" w:hAnsi="Courier New" w:cs="Courier New"/>
          <w:sz w:val="24"/>
          <w:szCs w:val="24"/>
        </w:rPr>
        <w:t>enta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2538">
        <w:rPr>
          <w:rFonts w:ascii="Courier New" w:eastAsia="Arial Unicode MS" w:hAnsi="Courier New" w:cs="Courier New"/>
          <w:sz w:val="24"/>
          <w:szCs w:val="24"/>
        </w:rPr>
        <w:t>03-01-228-022|50097/00-05</w:t>
      </w:r>
      <w:r w:rsidR="00E32538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inclusive.-</w:t>
      </w:r>
    </w:p>
    <w:p w:rsidR="00465180" w:rsidRDefault="00217A1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6520" w:rsidRDefault="00186520" w:rsidP="00EF563D">
      <w:pPr>
        <w:spacing w:after="0" w:line="240" w:lineRule="auto"/>
      </w:pPr>
      <w:r>
        <w:separator/>
      </w:r>
    </w:p>
  </w:endnote>
  <w:endnote w:type="continuationSeparator" w:id="0">
    <w:p w:rsidR="00186520" w:rsidRDefault="0018652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6520" w:rsidRDefault="00186520" w:rsidP="00EF563D">
      <w:pPr>
        <w:spacing w:after="0" w:line="240" w:lineRule="auto"/>
      </w:pPr>
      <w:r>
        <w:separator/>
      </w:r>
    </w:p>
  </w:footnote>
  <w:footnote w:type="continuationSeparator" w:id="0">
    <w:p w:rsidR="00186520" w:rsidRDefault="0018652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6520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13936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2FD0C-DA8A-4EE7-AC5C-BD93A5703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2024-10-10T11:52:00Z</cp:lastPrinted>
  <dcterms:created xsi:type="dcterms:W3CDTF">2024-11-28T11:10:00Z</dcterms:created>
  <dcterms:modified xsi:type="dcterms:W3CDTF">2024-11-28T11:59:00Z</dcterms:modified>
</cp:coreProperties>
</file>