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1A4F7A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1A4F7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5B4B0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104</w:t>
      </w:r>
    </w:p>
    <w:p w:rsidR="00F11A99" w:rsidRPr="001A4F7A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B4B0D" w:rsidRDefault="00BA43FD" w:rsidP="005B4B0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A4F7A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1A4F7A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5B4B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855/2023 - iniciado </w:t>
      </w:r>
      <w:r w:rsidR="005B4B0D">
        <w:rPr>
          <w:rFonts w:ascii="Courier New" w:hAnsi="Courier New" w:cs="Courier New"/>
          <w:b w:val="0"/>
          <w:sz w:val="24"/>
          <w:szCs w:val="24"/>
          <w:lang w:val="es-ES_tradnl"/>
        </w:rPr>
        <w:t>García</w:t>
      </w:r>
      <w:r w:rsidR="005B4B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Juan Carlos– Eximición Tasa por servicio a la Propiedad;</w:t>
      </w:r>
      <w:r w:rsidR="005B4B0D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5B4B0D" w:rsidRDefault="005B4B0D" w:rsidP="005B4B0D">
      <w:pPr>
        <w:pStyle w:val="Textoindependiente2"/>
        <w:spacing w:line="360" w:lineRule="auto"/>
        <w:rPr>
          <w:rFonts w:ascii="Courier New" w:hAnsi="Courier New" w:cs="Courier New"/>
          <w:sz w:val="24"/>
          <w:szCs w:val="24"/>
        </w:rPr>
      </w:pPr>
    </w:p>
    <w:p w:rsidR="001A4F7A" w:rsidRPr="001A4F7A" w:rsidRDefault="001A4F7A" w:rsidP="007B116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7B116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7B116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7B1161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B1161" w:rsidRPr="007B1161" w:rsidRDefault="00675CA7" w:rsidP="007B11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B1161">
        <w:rPr>
          <w:rFonts w:ascii="Courier New" w:hAnsi="Courier New" w:cs="Courier New"/>
          <w:sz w:val="24"/>
          <w:szCs w:val="24"/>
        </w:rPr>
        <w:t>Que</w:t>
      </w:r>
      <w:r w:rsidR="00E43C84" w:rsidRPr="007B116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B1161" w:rsidRPr="007B1161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7B1161" w:rsidRPr="007B1161">
        <w:rPr>
          <w:rFonts w:ascii="Courier New" w:hAnsi="Courier New" w:cs="Courier New"/>
          <w:sz w:val="24"/>
          <w:szCs w:val="24"/>
          <w:lang w:val="es-ES_tradnl"/>
        </w:rPr>
        <w:t>eximición en concepto</w:t>
      </w:r>
      <w:r w:rsidR="007B1161" w:rsidRPr="007B1161">
        <w:rPr>
          <w:rFonts w:ascii="Courier New" w:hAnsi="Courier New" w:cs="Courier New"/>
          <w:sz w:val="24"/>
          <w:szCs w:val="24"/>
          <w:lang w:val="es-ES_tradnl"/>
        </w:rPr>
        <w:t xml:space="preserve"> de Tasa</w:t>
      </w:r>
      <w:r w:rsidR="007B1161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7B1161" w:rsidRPr="007B1161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Nº </w:t>
      </w:r>
      <w:r w:rsidR="005B4B0D">
        <w:rPr>
          <w:rFonts w:ascii="Courier New" w:eastAsia="Arial Unicode MS" w:hAnsi="Courier New" w:cs="Courier New"/>
          <w:sz w:val="24"/>
          <w:szCs w:val="24"/>
        </w:rPr>
        <w:t>00005470</w:t>
      </w:r>
      <w:r w:rsidR="007B1161" w:rsidRPr="007B1161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7B1161" w:rsidRPr="004E3897" w:rsidRDefault="007B1161" w:rsidP="007B1161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B4B0D" w:rsidRDefault="007B1161" w:rsidP="007B11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5B4B0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B4B0D"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extenso que subsiste a través del sistema productivo formal y sistema de seguridad y que de acuerdo a los ingresos declarados y considerando la última actualización de INDEC SEPTIEMBRE 2024 no alcanza a cubrir sus necesidades totales encontrándose en condición de pobreza</w:t>
      </w:r>
      <w:r w:rsidR="005B4B0D">
        <w:rPr>
          <w:rFonts w:ascii="Courier New" w:hAnsi="Courier New" w:cs="Courier New"/>
          <w:sz w:val="24"/>
          <w:szCs w:val="24"/>
        </w:rPr>
        <w:t>;</w:t>
      </w:r>
    </w:p>
    <w:p w:rsidR="005B4B0D" w:rsidRDefault="005B4B0D" w:rsidP="007B116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7B11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E32538">
        <w:rPr>
          <w:rFonts w:ascii="Courier New" w:hAnsi="Courier New" w:cs="Courier New"/>
          <w:sz w:val="24"/>
          <w:szCs w:val="24"/>
        </w:rPr>
        <w:t>día 27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E32538">
        <w:rPr>
          <w:rFonts w:ascii="Courier New" w:hAnsi="Courier New" w:cs="Courier New"/>
          <w:sz w:val="24"/>
          <w:szCs w:val="24"/>
        </w:rPr>
        <w:t>de noviembre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7B116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7B1161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B1161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7B116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7B116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415D" w:rsidRDefault="009B79D4" w:rsidP="007B116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6C415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Servicio a la Propie</w:t>
      </w:r>
      <w:r w:rsidR="005B4B0D">
        <w:rPr>
          <w:rFonts w:ascii="Courier New" w:eastAsia="Arial Unicode MS" w:hAnsi="Courier New" w:cs="Courier New"/>
          <w:sz w:val="24"/>
          <w:szCs w:val="24"/>
        </w:rPr>
        <w:t>dad Cuenta Municipal Nº00005470</w:t>
      </w:r>
      <w:bookmarkStart w:id="0" w:name="_GoBack"/>
      <w:bookmarkEnd w:id="0"/>
      <w:r w:rsidR="006C415D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7B1161" w:rsidP="007B116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7B116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7B116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E32538" w:rsidP="007B116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B1161">
      <w:pPr>
        <w:spacing w:line="240" w:lineRule="auto"/>
        <w:jc w:val="both"/>
      </w:pPr>
    </w:p>
    <w:p w:rsidR="00A05052" w:rsidRDefault="00A05052" w:rsidP="007B1161">
      <w:pPr>
        <w:spacing w:line="240" w:lineRule="auto"/>
      </w:pPr>
    </w:p>
    <w:p w:rsidR="00A43F65" w:rsidRDefault="00A43F65" w:rsidP="007B1161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090" w:rsidRDefault="004D0090" w:rsidP="00EF563D">
      <w:pPr>
        <w:spacing w:after="0" w:line="240" w:lineRule="auto"/>
      </w:pPr>
      <w:r>
        <w:separator/>
      </w:r>
    </w:p>
  </w:endnote>
  <w:endnote w:type="continuationSeparator" w:id="0">
    <w:p w:rsidR="004D0090" w:rsidRDefault="004D009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090" w:rsidRDefault="004D0090" w:rsidP="00EF563D">
      <w:pPr>
        <w:spacing w:after="0" w:line="240" w:lineRule="auto"/>
      </w:pPr>
      <w:r>
        <w:separator/>
      </w:r>
    </w:p>
  </w:footnote>
  <w:footnote w:type="continuationSeparator" w:id="0">
    <w:p w:rsidR="004D0090" w:rsidRDefault="004D009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4F7A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0090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B0D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1161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D4EEF-9A56-43AE-A1E8-E9B9B0F77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2024-11-28T11:43:00Z</cp:lastPrinted>
  <dcterms:created xsi:type="dcterms:W3CDTF">2024-11-28T11:46:00Z</dcterms:created>
  <dcterms:modified xsi:type="dcterms:W3CDTF">2024-11-28T11:46:00Z</dcterms:modified>
</cp:coreProperties>
</file>