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11A99" w:rsidRDefault="00F229D5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AD602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6213" w:rsidRDefault="00BA43FD" w:rsidP="000C62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64388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774/2023 - iniciado por Mena Mariel Roxana – Eximición de Tasas; y  </w:t>
      </w:r>
    </w:p>
    <w:p w:rsidR="004E1D5A" w:rsidRPr="005F3741" w:rsidRDefault="004E1D5A" w:rsidP="000C621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4E1D5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E1D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43887" w:rsidRDefault="00675CA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F3741">
        <w:rPr>
          <w:rFonts w:ascii="Courier New" w:hAnsi="Courier New" w:cs="Courier New"/>
          <w:sz w:val="24"/>
          <w:szCs w:val="24"/>
        </w:rPr>
        <w:t>Que</w:t>
      </w:r>
      <w:r w:rsidR="00643887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N° 00004003, y la deuda que mantiene con Cosag Cuenta Nº 01-01-237-014|04175/00-01;</w:t>
      </w: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3887" w:rsidRPr="00CB45EF" w:rsidRDefault="0064388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43887" w:rsidRPr="00643887" w:rsidRDefault="0064388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grupo familiar monoparental con jefatura femenina inserta en el mercado a través de transferencia estatal del sistema de previsión social PNC por invalidez y con el cual no llega a cubrir sus necesidades básicas;</w:t>
      </w:r>
    </w:p>
    <w:p w:rsidR="00AB160A" w:rsidRPr="00AB160A" w:rsidRDefault="00AB160A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F374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F3741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F3741">
        <w:rPr>
          <w:rFonts w:ascii="Courier New" w:hAnsi="Courier New" w:cs="Courier New"/>
          <w:sz w:val="24"/>
          <w:szCs w:val="24"/>
        </w:rPr>
        <w:t>en</w:t>
      </w:r>
      <w:r w:rsidR="00FC66A8" w:rsidRPr="005F374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F374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F3741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5F3741">
        <w:rPr>
          <w:rFonts w:ascii="Courier New" w:hAnsi="Courier New" w:cs="Courier New"/>
          <w:sz w:val="24"/>
          <w:szCs w:val="24"/>
        </w:rPr>
        <w:t>día 04</w:t>
      </w:r>
      <w:r w:rsidR="003A6400" w:rsidRPr="005F3741">
        <w:rPr>
          <w:rFonts w:ascii="Courier New" w:hAnsi="Courier New" w:cs="Courier New"/>
          <w:sz w:val="24"/>
          <w:szCs w:val="24"/>
        </w:rPr>
        <w:t xml:space="preserve"> </w:t>
      </w:r>
      <w:r w:rsidR="00E32538" w:rsidRPr="005F3741">
        <w:rPr>
          <w:rFonts w:ascii="Courier New" w:hAnsi="Courier New" w:cs="Courier New"/>
          <w:sz w:val="24"/>
          <w:szCs w:val="24"/>
        </w:rPr>
        <w:t>de</w:t>
      </w:r>
      <w:r w:rsidR="004E1D5A" w:rsidRPr="005F3741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5F3741">
        <w:rPr>
          <w:rFonts w:ascii="Courier New" w:hAnsi="Courier New" w:cs="Courier New"/>
          <w:sz w:val="24"/>
          <w:szCs w:val="24"/>
        </w:rPr>
        <w:t xml:space="preserve"> de 2024.</w:t>
      </w: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643887" w:rsidP="006438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BB077C" w:rsidP="00BB077C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10EDA" w:rsidRPr="00240E84" w:rsidRDefault="00BB077C" w:rsidP="00BB077C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4E1D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160A" w:rsidRDefault="009B79D4" w:rsidP="004E1D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</w:t>
      </w:r>
      <w:r w:rsidR="00AB160A" w:rsidRPr="00AB160A">
        <w:rPr>
          <w:rFonts w:ascii="Courier New" w:eastAsia="Arial Unicode MS" w:hAnsi="Courier New" w:cs="Courier New"/>
          <w:sz w:val="24"/>
          <w:szCs w:val="24"/>
        </w:rPr>
        <w:t xml:space="preserve">Propiedad </w:t>
      </w:r>
      <w:r w:rsidR="008E1D39">
        <w:rPr>
          <w:rFonts w:ascii="Courier New" w:eastAsia="Arial Unicode MS" w:hAnsi="Courier New" w:cs="Courier New"/>
          <w:sz w:val="24"/>
          <w:szCs w:val="24"/>
        </w:rPr>
        <w:t>Cuenta Municipal N° 00004003</w:t>
      </w:r>
      <w:r w:rsidR="00AB160A" w:rsidRPr="00AB160A">
        <w:rPr>
          <w:rFonts w:ascii="Courier New" w:eastAsia="Arial Unicode MS" w:hAnsi="Courier New" w:cs="Courier New"/>
          <w:sz w:val="24"/>
          <w:szCs w:val="24"/>
        </w:rPr>
        <w:t xml:space="preserve"> hasta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>diciembre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del 2024 inclusive</w:t>
      </w:r>
      <w:r w:rsidR="00AB160A">
        <w:rPr>
          <w:rFonts w:ascii="Courier New" w:eastAsia="Arial Unicode MS" w:hAnsi="Courier New" w:cs="Courier New"/>
          <w:sz w:val="24"/>
          <w:szCs w:val="24"/>
        </w:rPr>
        <w:t>.-</w:t>
      </w:r>
    </w:p>
    <w:p w:rsidR="00AB160A" w:rsidRDefault="00AB160A" w:rsidP="00AB160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5F3741">
        <w:rPr>
          <w:rFonts w:ascii="Courier New" w:eastAsia="Arial Unicode MS" w:hAnsi="Courier New" w:cs="Courier New"/>
        </w:rPr>
        <w:t xml:space="preserve"> </w:t>
      </w:r>
      <w:r w:rsidR="008E1D3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Nº01-01-237-014|04175/00-01 por la prestación de servicio hasta </w:t>
      </w:r>
      <w:r w:rsidR="008E1D3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8E1D39">
        <w:rPr>
          <w:rFonts w:ascii="Courier New" w:eastAsia="Arial Unicode MS" w:hAnsi="Courier New" w:cs="Courier New"/>
          <w:sz w:val="24"/>
          <w:szCs w:val="24"/>
        </w:rPr>
        <w:t>4 inclusive</w:t>
      </w:r>
      <w:r w:rsidR="008E1D39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AB160A" w:rsidP="004E1D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4E1D5A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E1D5A">
      <w:pPr>
        <w:spacing w:line="240" w:lineRule="auto"/>
        <w:jc w:val="both"/>
      </w:pPr>
    </w:p>
    <w:p w:rsidR="00A05052" w:rsidRDefault="00A05052" w:rsidP="004E1D5A">
      <w:pPr>
        <w:spacing w:line="240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7DA" w:rsidRDefault="002537DA" w:rsidP="00EF563D">
      <w:pPr>
        <w:spacing w:after="0" w:line="240" w:lineRule="auto"/>
      </w:pPr>
      <w:r>
        <w:separator/>
      </w:r>
    </w:p>
  </w:endnote>
  <w:endnote w:type="continuationSeparator" w:id="0">
    <w:p w:rsidR="002537DA" w:rsidRDefault="002537D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7DA" w:rsidRDefault="002537DA" w:rsidP="00EF563D">
      <w:pPr>
        <w:spacing w:after="0" w:line="240" w:lineRule="auto"/>
      </w:pPr>
      <w:r>
        <w:separator/>
      </w:r>
    </w:p>
  </w:footnote>
  <w:footnote w:type="continuationSeparator" w:id="0">
    <w:p w:rsidR="002537DA" w:rsidRDefault="002537D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BF94E-33F2-4177-BC4C-C675D8B63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2024-12-06T11:40:00Z</cp:lastPrinted>
  <dcterms:created xsi:type="dcterms:W3CDTF">2024-12-06T12:10:00Z</dcterms:created>
  <dcterms:modified xsi:type="dcterms:W3CDTF">2024-12-06T12:10:00Z</dcterms:modified>
</cp:coreProperties>
</file>