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191E73" w:rsidRDefault="00F229D5" w:rsidP="00191E73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C04A2"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13</w:t>
      </w:r>
      <w:r w:rsidR="00E01294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151</w:t>
      </w:r>
    </w:p>
    <w:p w:rsidR="00643887" w:rsidRPr="00E02C06" w:rsidRDefault="00643887" w:rsidP="0064388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</w:p>
    <w:p w:rsidR="00E01294" w:rsidRPr="00E01294" w:rsidRDefault="00BA43FD" w:rsidP="00E01294">
      <w:pPr>
        <w:rPr>
          <w:rFonts w:ascii="Courier New" w:eastAsia="Times New Roman" w:hAnsi="Courier New" w:cs="Courier New"/>
          <w:sz w:val="24"/>
          <w:szCs w:val="24"/>
          <w:lang w:val="es-ES_tradnl" w:eastAsia="es-ES"/>
        </w:rPr>
      </w:pPr>
      <w:r w:rsidRPr="00E01294">
        <w:rPr>
          <w:rFonts w:ascii="Courier New" w:eastAsia="Arial Unicode MS" w:hAnsi="Courier New" w:cs="ShelleyAllegroScript-Normal"/>
          <w:b/>
          <w:sz w:val="24"/>
          <w:szCs w:val="24"/>
          <w:lang w:val="es-AR"/>
        </w:rPr>
        <w:t>VISTO</w:t>
      </w:r>
      <w:r w:rsidR="000D1141">
        <w:rPr>
          <w:rFonts w:ascii="Courier New" w:eastAsia="Arial Unicode MS" w:hAnsi="Courier New" w:cs="Courier New"/>
          <w:sz w:val="24"/>
          <w:szCs w:val="24"/>
          <w:lang w:val="es-AR"/>
        </w:rPr>
        <w:t xml:space="preserve">: </w:t>
      </w:r>
      <w:r w:rsidR="00E01294" w:rsidRPr="00E01294">
        <w:rPr>
          <w:rFonts w:ascii="Courier New" w:eastAsia="Times New Roman" w:hAnsi="Courier New" w:cs="Courier New"/>
          <w:sz w:val="24"/>
          <w:szCs w:val="24"/>
          <w:lang w:val="es-ES_tradnl" w:eastAsia="es-ES"/>
        </w:rPr>
        <w:t>La ordenanza Nº 12796: y</w:t>
      </w:r>
    </w:p>
    <w:p w:rsidR="008345CC" w:rsidRDefault="008345CC" w:rsidP="00FF0605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  <w:bookmarkStart w:id="0" w:name="_GoBack"/>
      <w:bookmarkEnd w:id="0"/>
    </w:p>
    <w:p w:rsidR="00E32538" w:rsidRPr="001D3B9E" w:rsidRDefault="00E32538" w:rsidP="001A66D4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49544F" w:rsidRDefault="00F229D5" w:rsidP="00D61CCD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C80A02" w:rsidRPr="001E3BAE" w:rsidRDefault="00C80A02" w:rsidP="00D61CCD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E01294" w:rsidRPr="00E01294" w:rsidRDefault="00675CA7" w:rsidP="00E01294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E01294">
        <w:rPr>
          <w:rFonts w:ascii="Courier New" w:hAnsi="Courier New" w:cs="Courier New"/>
          <w:sz w:val="24"/>
          <w:szCs w:val="24"/>
        </w:rPr>
        <w:t>Que</w:t>
      </w:r>
      <w:r w:rsidR="00E01294" w:rsidRPr="00E01294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E01294" w:rsidRPr="00E01294">
        <w:rPr>
          <w:rFonts w:ascii="Courier New" w:hAnsi="Courier New" w:cs="Courier New"/>
          <w:sz w:val="24"/>
          <w:szCs w:val="24"/>
          <w:lang w:val="es-ES_tradnl"/>
        </w:rPr>
        <w:t xml:space="preserve"> se aproxima la fecha de inicio de las acciones legales en protección de créditos fiscales impagos;</w:t>
      </w:r>
    </w:p>
    <w:p w:rsidR="00E01294" w:rsidRPr="00E01294" w:rsidRDefault="00E01294" w:rsidP="00E01294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:rsidR="00E01294" w:rsidRPr="00E01294" w:rsidRDefault="00E01294" w:rsidP="00E01294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E01294">
        <w:rPr>
          <w:rFonts w:ascii="Courier New" w:hAnsi="Courier New" w:cs="Courier New"/>
          <w:sz w:val="24"/>
          <w:szCs w:val="24"/>
          <w:lang w:val="es-ES_tradnl"/>
        </w:rPr>
        <w:t>Que el inicio masivo de demandas judiciales implica asumir pasivos, consistentes en los aportes a la Caja de Jubilaciones de Abogados y Procuradores de la Provincia en concepto de Tasa de Justicia;</w:t>
      </w:r>
    </w:p>
    <w:p w:rsidR="00E01294" w:rsidRPr="00E01294" w:rsidRDefault="00E01294" w:rsidP="00E01294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:rsidR="00E01294" w:rsidRPr="00E01294" w:rsidRDefault="00E01294" w:rsidP="00E01294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E01294">
        <w:rPr>
          <w:rFonts w:ascii="Courier New" w:hAnsi="Courier New" w:cs="Courier New"/>
          <w:sz w:val="24"/>
          <w:szCs w:val="24"/>
          <w:lang w:val="es-ES_tradnl"/>
        </w:rPr>
        <w:t>Que si bien los aportes previsionales están establecidos en un porcentaje del 2% (dos por ciento) sobre el monto de la demanda con un mínimo de $10260 (pesos diez mil doscientos sesenta).-.</w:t>
      </w:r>
    </w:p>
    <w:p w:rsidR="00E01294" w:rsidRPr="00E01294" w:rsidRDefault="00E01294" w:rsidP="00E01294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:rsidR="00E01294" w:rsidRPr="00E01294" w:rsidRDefault="00E01294" w:rsidP="00E01294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E01294">
        <w:rPr>
          <w:rFonts w:ascii="Courier New" w:hAnsi="Courier New" w:cs="Courier New"/>
          <w:sz w:val="24"/>
          <w:szCs w:val="24"/>
          <w:lang w:val="es-ES_tradnl"/>
        </w:rPr>
        <w:t>Que la suma precedente es asumida por quien inicia la demanda, más allá del resultado que se obtenga en el juicio, otorgándose un diferimiento para el pago al Municipio;</w:t>
      </w:r>
    </w:p>
    <w:p w:rsidR="00E01294" w:rsidRPr="00E01294" w:rsidRDefault="00E01294" w:rsidP="00E01294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:rsidR="007444D1" w:rsidRDefault="00E01294" w:rsidP="00E01294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E01294">
        <w:rPr>
          <w:rFonts w:ascii="Courier New" w:hAnsi="Courier New" w:cs="Courier New"/>
          <w:sz w:val="24"/>
          <w:szCs w:val="24"/>
          <w:lang w:val="es-ES_tradnl"/>
        </w:rPr>
        <w:t>Que es por ello, y teniendo en cuenta los dos aumentos que lleva a cabo la Caja de Jubilaciones de Abogados y Procuradores de la Provincia de Córdoba en los meses de Marzo y Octubre de cada año, se hace aconsejable limitar el monto mínimo de los juicios a iniciar, el que se estima en $25000- (VEINTICINCO MIL) asumiendo que los montos inferiores a esta suma quedarán prescriptos;</w:t>
      </w:r>
    </w:p>
    <w:p w:rsidR="00E01294" w:rsidRPr="00E01294" w:rsidRDefault="00E01294" w:rsidP="00E01294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:rsidR="002D0AE6" w:rsidRDefault="00A04936" w:rsidP="00E01294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E01294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E01294">
        <w:rPr>
          <w:rFonts w:ascii="Courier New" w:hAnsi="Courier New" w:cs="Courier New"/>
          <w:sz w:val="24"/>
          <w:szCs w:val="24"/>
        </w:rPr>
        <w:t>eva</w:t>
      </w:r>
      <w:r w:rsidR="00E01294">
        <w:rPr>
          <w:rFonts w:ascii="Courier New" w:hAnsi="Courier New" w:cs="Courier New"/>
          <w:sz w:val="24"/>
          <w:szCs w:val="24"/>
        </w:rPr>
        <w:t xml:space="preserve">luado el Proyecto de </w:t>
      </w:r>
      <w:r w:rsidR="00FF0605">
        <w:rPr>
          <w:rFonts w:ascii="Courier New" w:hAnsi="Courier New" w:cs="Courier New"/>
          <w:sz w:val="24"/>
          <w:szCs w:val="24"/>
        </w:rPr>
        <w:t>Ordenanza adjunto al expediente por la Totalidad de los Concejales,</w:t>
      </w:r>
      <w:r w:rsidR="00E01294">
        <w:rPr>
          <w:rFonts w:ascii="Courier New" w:hAnsi="Courier New" w:cs="Courier New"/>
          <w:sz w:val="24"/>
          <w:szCs w:val="24"/>
        </w:rPr>
        <w:t xml:space="preserve"> es </w:t>
      </w:r>
      <w:r w:rsidR="004C03C5" w:rsidRPr="00E01294">
        <w:rPr>
          <w:rFonts w:ascii="Courier New" w:hAnsi="Courier New" w:cs="Courier New"/>
          <w:sz w:val="24"/>
          <w:szCs w:val="24"/>
        </w:rPr>
        <w:t xml:space="preserve"> aprobado</w:t>
      </w:r>
      <w:r w:rsidR="00E01294">
        <w:rPr>
          <w:rFonts w:ascii="Courier New" w:hAnsi="Courier New" w:cs="Courier New"/>
          <w:sz w:val="24"/>
          <w:szCs w:val="24"/>
        </w:rPr>
        <w:t xml:space="preserve"> en General por u</w:t>
      </w:r>
      <w:r w:rsidR="004C03C5" w:rsidRPr="00E01294">
        <w:rPr>
          <w:rFonts w:ascii="Courier New" w:hAnsi="Courier New" w:cs="Courier New"/>
          <w:sz w:val="24"/>
          <w:szCs w:val="24"/>
        </w:rPr>
        <w:t>nanimidad</w:t>
      </w:r>
      <w:r w:rsidR="00E01294">
        <w:rPr>
          <w:rFonts w:ascii="Courier New" w:hAnsi="Courier New" w:cs="Courier New"/>
          <w:sz w:val="24"/>
          <w:szCs w:val="24"/>
        </w:rPr>
        <w:t xml:space="preserve"> y en Particular por mayoría </w:t>
      </w:r>
      <w:r w:rsidR="007263F1" w:rsidRPr="00E01294">
        <w:rPr>
          <w:rFonts w:ascii="Courier New" w:hAnsi="Courier New" w:cs="Courier New"/>
          <w:sz w:val="24"/>
          <w:szCs w:val="24"/>
        </w:rPr>
        <w:t>en</w:t>
      </w:r>
      <w:r w:rsidR="00FC66A8" w:rsidRPr="00E01294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E01294">
        <w:rPr>
          <w:rFonts w:ascii="Courier New" w:hAnsi="Courier New" w:cs="Courier New"/>
          <w:sz w:val="24"/>
          <w:szCs w:val="24"/>
        </w:rPr>
        <w:t xml:space="preserve">esión </w:t>
      </w:r>
      <w:r w:rsidR="00336EEA" w:rsidRPr="00E01294">
        <w:rPr>
          <w:rFonts w:ascii="Courier New" w:hAnsi="Courier New" w:cs="Courier New"/>
          <w:sz w:val="24"/>
          <w:szCs w:val="24"/>
        </w:rPr>
        <w:t xml:space="preserve">Ordinaria del </w:t>
      </w:r>
      <w:r w:rsidR="00E01294">
        <w:rPr>
          <w:rFonts w:ascii="Courier New" w:hAnsi="Courier New" w:cs="Courier New"/>
          <w:sz w:val="24"/>
          <w:szCs w:val="24"/>
        </w:rPr>
        <w:t>día 27</w:t>
      </w:r>
      <w:r w:rsidR="003A6400" w:rsidRPr="00E01294">
        <w:rPr>
          <w:rFonts w:ascii="Courier New" w:hAnsi="Courier New" w:cs="Courier New"/>
          <w:sz w:val="24"/>
          <w:szCs w:val="24"/>
        </w:rPr>
        <w:t xml:space="preserve"> </w:t>
      </w:r>
      <w:r w:rsidR="00E32538" w:rsidRPr="00E01294">
        <w:rPr>
          <w:rFonts w:ascii="Courier New" w:hAnsi="Courier New" w:cs="Courier New"/>
          <w:sz w:val="24"/>
          <w:szCs w:val="24"/>
        </w:rPr>
        <w:t>de</w:t>
      </w:r>
      <w:r w:rsidR="004E1D5A" w:rsidRPr="00E01294">
        <w:rPr>
          <w:rFonts w:ascii="Courier New" w:hAnsi="Courier New" w:cs="Courier New"/>
          <w:sz w:val="24"/>
          <w:szCs w:val="24"/>
        </w:rPr>
        <w:t xml:space="preserve"> diciembre</w:t>
      </w:r>
      <w:r w:rsidR="004C03C5" w:rsidRPr="00E01294">
        <w:rPr>
          <w:rFonts w:ascii="Courier New" w:hAnsi="Courier New" w:cs="Courier New"/>
          <w:sz w:val="24"/>
          <w:szCs w:val="24"/>
        </w:rPr>
        <w:t xml:space="preserve"> de 2024.</w:t>
      </w:r>
    </w:p>
    <w:p w:rsidR="00E01294" w:rsidRDefault="00E01294" w:rsidP="00E01294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E01294" w:rsidRDefault="00E01294" w:rsidP="00E01294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E01294" w:rsidRDefault="00E01294" w:rsidP="00E01294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E01294" w:rsidRPr="00E01294" w:rsidRDefault="00E01294" w:rsidP="00E01294">
      <w:pPr>
        <w:spacing w:line="276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8345CC" w:rsidRPr="00E01294" w:rsidRDefault="008345CC" w:rsidP="00E01294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E521FE" w:rsidRDefault="00E521FE" w:rsidP="00E521F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E521FE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E521FE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B0C2B" w:rsidRDefault="000B0C2B" w:rsidP="00E521FE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240E84" w:rsidRDefault="00240E84" w:rsidP="00E521FE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0B0C2B" w:rsidRPr="000B0C2B" w:rsidRDefault="00E521FE" w:rsidP="000B0C2B">
      <w:pPr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val="es-ES_tradnl" w:eastAsia="es-ES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1C2A56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1C2A56" w:rsidRPr="001C2A56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0B0C2B" w:rsidRPr="000B0C2B">
        <w:rPr>
          <w:rFonts w:ascii="Courier New" w:eastAsia="Times New Roman" w:hAnsi="Courier New" w:cs="Courier New"/>
          <w:b/>
          <w:sz w:val="24"/>
          <w:szCs w:val="24"/>
          <w:lang w:val="es-ES_tradnl" w:eastAsia="es-ES"/>
        </w:rPr>
        <w:t>EL</w:t>
      </w:r>
      <w:r w:rsidR="000B0C2B" w:rsidRPr="000B0C2B">
        <w:rPr>
          <w:rFonts w:ascii="Courier New" w:eastAsia="Times New Roman" w:hAnsi="Courier New" w:cs="Courier New"/>
          <w:sz w:val="24"/>
          <w:szCs w:val="24"/>
          <w:lang w:val="es-ES_tradnl" w:eastAsia="es-ES"/>
        </w:rPr>
        <w:t xml:space="preserve"> Departamento Ejecutivo deberá abstenerse de  iniciar ejecuciones fiscales, Cuyo título de deuda sea de unmonto menor a la suma de $25000-. (VEINTICINCO MIL)</w:t>
      </w:r>
      <w:r w:rsidR="000B0C2B">
        <w:rPr>
          <w:rFonts w:ascii="Courier New" w:eastAsia="Times New Roman" w:hAnsi="Courier New" w:cs="Courier New"/>
          <w:sz w:val="24"/>
          <w:szCs w:val="24"/>
          <w:lang w:val="es-ES_tradnl" w:eastAsia="es-ES"/>
        </w:rPr>
        <w:t>.-</w:t>
      </w:r>
    </w:p>
    <w:p w:rsidR="000B0C2B" w:rsidRPr="000B0C2B" w:rsidRDefault="001A66D4" w:rsidP="000B0C2B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0B0C2B" w:rsidRPr="000B0C2B">
        <w:rPr>
          <w:rFonts w:ascii="Courier New" w:hAnsi="Courier New" w:cs="Courier New"/>
          <w:b/>
          <w:sz w:val="24"/>
          <w:szCs w:val="24"/>
        </w:rPr>
        <w:t>DEROGUESE</w:t>
      </w:r>
      <w:r w:rsidR="000B0C2B" w:rsidRPr="000B0C2B">
        <w:rPr>
          <w:rFonts w:ascii="Courier New" w:hAnsi="Courier New" w:cs="Courier New"/>
          <w:sz w:val="24"/>
          <w:szCs w:val="24"/>
        </w:rPr>
        <w:t xml:space="preserve"> la Ordenanza Nº 12796</w:t>
      </w:r>
      <w:r w:rsidR="000B0C2B">
        <w:rPr>
          <w:rFonts w:ascii="Courier New" w:hAnsi="Courier New" w:cs="Courier New"/>
          <w:sz w:val="24"/>
          <w:szCs w:val="24"/>
        </w:rPr>
        <w:t>.-</w:t>
      </w:r>
    </w:p>
    <w:p w:rsidR="000B0C2B" w:rsidRDefault="000B0C2B" w:rsidP="000B0C2B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Art.3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>
        <w:rPr>
          <w:rFonts w:ascii="Courier New" w:hAnsi="Courier New" w:cs="Courier New"/>
          <w:b/>
          <w:sz w:val="24"/>
          <w:szCs w:val="24"/>
        </w:rPr>
        <w:t>PROTOCOLÍCES</w:t>
      </w:r>
      <w:r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0B0C2B" w:rsidRDefault="000B0C2B" w:rsidP="00E521FE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3A2DE0" w:rsidRPr="00B113CE" w:rsidRDefault="003A2DE0" w:rsidP="00E521FE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0B0C2B" w:rsidRDefault="000767C9" w:rsidP="00E521FE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2919B2" w:rsidRPr="002919B2" w:rsidRDefault="00E32538" w:rsidP="00E521FE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ORABLE CONCEJO </w:t>
      </w:r>
      <w:r w:rsidR="000B0C2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 LOS VEINTISIETE</w:t>
      </w:r>
      <w:r w:rsidR="000B0C2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4E1D5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DICIEMBRE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E521FE">
      <w:pPr>
        <w:spacing w:line="276" w:lineRule="auto"/>
        <w:jc w:val="both"/>
      </w:pPr>
    </w:p>
    <w:p w:rsidR="00A05052" w:rsidRDefault="00A05052" w:rsidP="00E521FE">
      <w:pPr>
        <w:spacing w:line="276" w:lineRule="auto"/>
      </w:pPr>
    </w:p>
    <w:p w:rsidR="00A43F65" w:rsidRDefault="00A43F65" w:rsidP="00E521FE">
      <w:pPr>
        <w:spacing w:line="276" w:lineRule="auto"/>
      </w:pPr>
    </w:p>
    <w:p w:rsidR="00B5708F" w:rsidRDefault="00B5708F" w:rsidP="00E521FE">
      <w:pPr>
        <w:spacing w:line="276" w:lineRule="auto"/>
      </w:pPr>
    </w:p>
    <w:sectPr w:rsidR="00B5708F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02445" w:rsidRDefault="00A02445" w:rsidP="00EF563D">
      <w:pPr>
        <w:spacing w:after="0" w:line="240" w:lineRule="auto"/>
      </w:pPr>
      <w:r>
        <w:separator/>
      </w:r>
    </w:p>
  </w:endnote>
  <w:endnote w:type="continuationSeparator" w:id="0">
    <w:p w:rsidR="00A02445" w:rsidRDefault="00A02445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02445" w:rsidRDefault="00A02445" w:rsidP="00EF563D">
      <w:pPr>
        <w:spacing w:after="0" w:line="240" w:lineRule="auto"/>
      </w:pPr>
      <w:r>
        <w:separator/>
      </w:r>
    </w:p>
  </w:footnote>
  <w:footnote w:type="continuationSeparator" w:id="0">
    <w:p w:rsidR="00A02445" w:rsidRDefault="00A02445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5C4E"/>
    <w:rsid w:val="0000637D"/>
    <w:rsid w:val="00010ADC"/>
    <w:rsid w:val="00021A66"/>
    <w:rsid w:val="00024B8E"/>
    <w:rsid w:val="00035DB8"/>
    <w:rsid w:val="00041841"/>
    <w:rsid w:val="00052A89"/>
    <w:rsid w:val="00060941"/>
    <w:rsid w:val="000713A7"/>
    <w:rsid w:val="000767C9"/>
    <w:rsid w:val="0007695D"/>
    <w:rsid w:val="00080F9E"/>
    <w:rsid w:val="00083069"/>
    <w:rsid w:val="000A5790"/>
    <w:rsid w:val="000A68E7"/>
    <w:rsid w:val="000B0C2B"/>
    <w:rsid w:val="000B45B6"/>
    <w:rsid w:val="000C01CB"/>
    <w:rsid w:val="000C044C"/>
    <w:rsid w:val="000C11AD"/>
    <w:rsid w:val="000C6213"/>
    <w:rsid w:val="000C732B"/>
    <w:rsid w:val="000D1141"/>
    <w:rsid w:val="000D2C9E"/>
    <w:rsid w:val="000D3DD4"/>
    <w:rsid w:val="000E0779"/>
    <w:rsid w:val="000E2853"/>
    <w:rsid w:val="000F07CF"/>
    <w:rsid w:val="000F330E"/>
    <w:rsid w:val="000F5135"/>
    <w:rsid w:val="0010112D"/>
    <w:rsid w:val="00103378"/>
    <w:rsid w:val="001118D9"/>
    <w:rsid w:val="0011293B"/>
    <w:rsid w:val="00122111"/>
    <w:rsid w:val="00126457"/>
    <w:rsid w:val="00130953"/>
    <w:rsid w:val="001309DF"/>
    <w:rsid w:val="001327EF"/>
    <w:rsid w:val="001328DB"/>
    <w:rsid w:val="00133429"/>
    <w:rsid w:val="00134415"/>
    <w:rsid w:val="00134FE9"/>
    <w:rsid w:val="0015557C"/>
    <w:rsid w:val="00156CC2"/>
    <w:rsid w:val="00157861"/>
    <w:rsid w:val="00172DAF"/>
    <w:rsid w:val="00175633"/>
    <w:rsid w:val="00177749"/>
    <w:rsid w:val="001824F0"/>
    <w:rsid w:val="00182925"/>
    <w:rsid w:val="0018632A"/>
    <w:rsid w:val="00187BC1"/>
    <w:rsid w:val="00190F54"/>
    <w:rsid w:val="00191E73"/>
    <w:rsid w:val="00196571"/>
    <w:rsid w:val="00196C42"/>
    <w:rsid w:val="001A329F"/>
    <w:rsid w:val="001A66D4"/>
    <w:rsid w:val="001A6A20"/>
    <w:rsid w:val="001C2A56"/>
    <w:rsid w:val="001D157F"/>
    <w:rsid w:val="001D2A14"/>
    <w:rsid w:val="001D2C24"/>
    <w:rsid w:val="001D3B9E"/>
    <w:rsid w:val="001E14C7"/>
    <w:rsid w:val="001E3BAE"/>
    <w:rsid w:val="001F496A"/>
    <w:rsid w:val="001F4EB0"/>
    <w:rsid w:val="001F7888"/>
    <w:rsid w:val="001F7DFA"/>
    <w:rsid w:val="002045EF"/>
    <w:rsid w:val="00205EB4"/>
    <w:rsid w:val="002067B8"/>
    <w:rsid w:val="00214454"/>
    <w:rsid w:val="00217A16"/>
    <w:rsid w:val="00222C57"/>
    <w:rsid w:val="00222E44"/>
    <w:rsid w:val="00225495"/>
    <w:rsid w:val="00226272"/>
    <w:rsid w:val="00226395"/>
    <w:rsid w:val="00226730"/>
    <w:rsid w:val="0024000A"/>
    <w:rsid w:val="00240E84"/>
    <w:rsid w:val="0024103A"/>
    <w:rsid w:val="002537DA"/>
    <w:rsid w:val="00255AC3"/>
    <w:rsid w:val="00262E7C"/>
    <w:rsid w:val="00267D2D"/>
    <w:rsid w:val="00282A99"/>
    <w:rsid w:val="002919B2"/>
    <w:rsid w:val="002919E5"/>
    <w:rsid w:val="002942E0"/>
    <w:rsid w:val="002A318D"/>
    <w:rsid w:val="002A7302"/>
    <w:rsid w:val="002C04A2"/>
    <w:rsid w:val="002C2F7D"/>
    <w:rsid w:val="002D0AE6"/>
    <w:rsid w:val="002D11F1"/>
    <w:rsid w:val="002D2AA7"/>
    <w:rsid w:val="002D2C37"/>
    <w:rsid w:val="002D415C"/>
    <w:rsid w:val="002E3034"/>
    <w:rsid w:val="002F6507"/>
    <w:rsid w:val="003200BD"/>
    <w:rsid w:val="0032632C"/>
    <w:rsid w:val="00330042"/>
    <w:rsid w:val="00332660"/>
    <w:rsid w:val="003332EF"/>
    <w:rsid w:val="003343AD"/>
    <w:rsid w:val="00335286"/>
    <w:rsid w:val="00336EEA"/>
    <w:rsid w:val="00337348"/>
    <w:rsid w:val="0034408F"/>
    <w:rsid w:val="00351F39"/>
    <w:rsid w:val="00354EBC"/>
    <w:rsid w:val="00367BF6"/>
    <w:rsid w:val="00374FF6"/>
    <w:rsid w:val="00377DA6"/>
    <w:rsid w:val="00380DC2"/>
    <w:rsid w:val="00393837"/>
    <w:rsid w:val="00395A8B"/>
    <w:rsid w:val="00396207"/>
    <w:rsid w:val="003A2DE0"/>
    <w:rsid w:val="003A566E"/>
    <w:rsid w:val="003A6400"/>
    <w:rsid w:val="003D1E87"/>
    <w:rsid w:val="003D44E3"/>
    <w:rsid w:val="003E3ECB"/>
    <w:rsid w:val="003E415C"/>
    <w:rsid w:val="003E7C34"/>
    <w:rsid w:val="003F0E25"/>
    <w:rsid w:val="003F52E8"/>
    <w:rsid w:val="003F5595"/>
    <w:rsid w:val="0041023D"/>
    <w:rsid w:val="004118C9"/>
    <w:rsid w:val="00417ABB"/>
    <w:rsid w:val="00423924"/>
    <w:rsid w:val="0042423A"/>
    <w:rsid w:val="004278C8"/>
    <w:rsid w:val="0043240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2829"/>
    <w:rsid w:val="0049500B"/>
    <w:rsid w:val="0049544F"/>
    <w:rsid w:val="004A3F1B"/>
    <w:rsid w:val="004B53BB"/>
    <w:rsid w:val="004B7144"/>
    <w:rsid w:val="004C03C5"/>
    <w:rsid w:val="004C3432"/>
    <w:rsid w:val="004C7006"/>
    <w:rsid w:val="004D3B52"/>
    <w:rsid w:val="004D7126"/>
    <w:rsid w:val="004E0F7C"/>
    <w:rsid w:val="004E1D5A"/>
    <w:rsid w:val="004F1084"/>
    <w:rsid w:val="004F2046"/>
    <w:rsid w:val="005000D0"/>
    <w:rsid w:val="00503082"/>
    <w:rsid w:val="00510EDA"/>
    <w:rsid w:val="00512275"/>
    <w:rsid w:val="00525056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6D05"/>
    <w:rsid w:val="005B749C"/>
    <w:rsid w:val="005D2DC7"/>
    <w:rsid w:val="005D7DE6"/>
    <w:rsid w:val="005E3EC0"/>
    <w:rsid w:val="005E3EFA"/>
    <w:rsid w:val="005E4AE7"/>
    <w:rsid w:val="005F0FEE"/>
    <w:rsid w:val="005F3741"/>
    <w:rsid w:val="005F5F2E"/>
    <w:rsid w:val="0060020C"/>
    <w:rsid w:val="00600C5B"/>
    <w:rsid w:val="006039FA"/>
    <w:rsid w:val="006208F0"/>
    <w:rsid w:val="00622FBE"/>
    <w:rsid w:val="0062623E"/>
    <w:rsid w:val="006275C6"/>
    <w:rsid w:val="00634A61"/>
    <w:rsid w:val="006362E3"/>
    <w:rsid w:val="00640E91"/>
    <w:rsid w:val="00643887"/>
    <w:rsid w:val="00653D37"/>
    <w:rsid w:val="00661D01"/>
    <w:rsid w:val="006639D0"/>
    <w:rsid w:val="0066635B"/>
    <w:rsid w:val="00670482"/>
    <w:rsid w:val="00671A0B"/>
    <w:rsid w:val="00674A19"/>
    <w:rsid w:val="00674D99"/>
    <w:rsid w:val="00675CA7"/>
    <w:rsid w:val="00681D20"/>
    <w:rsid w:val="006A7CB7"/>
    <w:rsid w:val="006B0C64"/>
    <w:rsid w:val="006C1BE6"/>
    <w:rsid w:val="006C28E8"/>
    <w:rsid w:val="006C3F83"/>
    <w:rsid w:val="006C415D"/>
    <w:rsid w:val="006D1FE0"/>
    <w:rsid w:val="006D38DA"/>
    <w:rsid w:val="006E3D7C"/>
    <w:rsid w:val="006E7551"/>
    <w:rsid w:val="006F0967"/>
    <w:rsid w:val="006F0C25"/>
    <w:rsid w:val="006F69C5"/>
    <w:rsid w:val="007009D8"/>
    <w:rsid w:val="00701536"/>
    <w:rsid w:val="0070512D"/>
    <w:rsid w:val="00706F52"/>
    <w:rsid w:val="00710962"/>
    <w:rsid w:val="00714A4C"/>
    <w:rsid w:val="007242AC"/>
    <w:rsid w:val="00725512"/>
    <w:rsid w:val="0072633A"/>
    <w:rsid w:val="007263F1"/>
    <w:rsid w:val="007343AC"/>
    <w:rsid w:val="00736CC4"/>
    <w:rsid w:val="007444D1"/>
    <w:rsid w:val="0074620D"/>
    <w:rsid w:val="007607E7"/>
    <w:rsid w:val="00765E4E"/>
    <w:rsid w:val="00771F51"/>
    <w:rsid w:val="00774D11"/>
    <w:rsid w:val="00795C01"/>
    <w:rsid w:val="007A139D"/>
    <w:rsid w:val="007A15A1"/>
    <w:rsid w:val="007A21D1"/>
    <w:rsid w:val="007A23B0"/>
    <w:rsid w:val="007A4D2E"/>
    <w:rsid w:val="007A5B90"/>
    <w:rsid w:val="007B2EF6"/>
    <w:rsid w:val="007C13AF"/>
    <w:rsid w:val="007C1539"/>
    <w:rsid w:val="007C4C38"/>
    <w:rsid w:val="007E0B00"/>
    <w:rsid w:val="007F1D37"/>
    <w:rsid w:val="007F4F5C"/>
    <w:rsid w:val="007F7354"/>
    <w:rsid w:val="007F7C6D"/>
    <w:rsid w:val="008055B0"/>
    <w:rsid w:val="0080793D"/>
    <w:rsid w:val="00816917"/>
    <w:rsid w:val="00830586"/>
    <w:rsid w:val="00831851"/>
    <w:rsid w:val="00832139"/>
    <w:rsid w:val="008345CC"/>
    <w:rsid w:val="008377CA"/>
    <w:rsid w:val="00844906"/>
    <w:rsid w:val="008459F5"/>
    <w:rsid w:val="008462C0"/>
    <w:rsid w:val="0085407E"/>
    <w:rsid w:val="00857E9A"/>
    <w:rsid w:val="008624B4"/>
    <w:rsid w:val="0086621B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673"/>
    <w:rsid w:val="008D59A9"/>
    <w:rsid w:val="008E1D39"/>
    <w:rsid w:val="00902EFD"/>
    <w:rsid w:val="00907846"/>
    <w:rsid w:val="009100D7"/>
    <w:rsid w:val="0091190B"/>
    <w:rsid w:val="00913D46"/>
    <w:rsid w:val="00913D98"/>
    <w:rsid w:val="00936358"/>
    <w:rsid w:val="00936D14"/>
    <w:rsid w:val="00940E73"/>
    <w:rsid w:val="009432F6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B688C"/>
    <w:rsid w:val="009B79D4"/>
    <w:rsid w:val="009E3D27"/>
    <w:rsid w:val="009F08E9"/>
    <w:rsid w:val="009F1B09"/>
    <w:rsid w:val="009F35C3"/>
    <w:rsid w:val="009F44E5"/>
    <w:rsid w:val="009F78B4"/>
    <w:rsid w:val="00A02445"/>
    <w:rsid w:val="00A02921"/>
    <w:rsid w:val="00A04936"/>
    <w:rsid w:val="00A05052"/>
    <w:rsid w:val="00A05AF9"/>
    <w:rsid w:val="00A16285"/>
    <w:rsid w:val="00A228C4"/>
    <w:rsid w:val="00A23E3B"/>
    <w:rsid w:val="00A300F1"/>
    <w:rsid w:val="00A31A29"/>
    <w:rsid w:val="00A32C0F"/>
    <w:rsid w:val="00A40DD6"/>
    <w:rsid w:val="00A4190F"/>
    <w:rsid w:val="00A43191"/>
    <w:rsid w:val="00A43F65"/>
    <w:rsid w:val="00A47D5A"/>
    <w:rsid w:val="00A50AA0"/>
    <w:rsid w:val="00A527D8"/>
    <w:rsid w:val="00A52D8C"/>
    <w:rsid w:val="00A60AF3"/>
    <w:rsid w:val="00A647C1"/>
    <w:rsid w:val="00A706A0"/>
    <w:rsid w:val="00A71463"/>
    <w:rsid w:val="00A771BF"/>
    <w:rsid w:val="00A82D57"/>
    <w:rsid w:val="00A84C9E"/>
    <w:rsid w:val="00A900B7"/>
    <w:rsid w:val="00A938E9"/>
    <w:rsid w:val="00A93A55"/>
    <w:rsid w:val="00A97757"/>
    <w:rsid w:val="00AA693D"/>
    <w:rsid w:val="00AB0634"/>
    <w:rsid w:val="00AB0E21"/>
    <w:rsid w:val="00AB160A"/>
    <w:rsid w:val="00AB2B43"/>
    <w:rsid w:val="00AB53F9"/>
    <w:rsid w:val="00AB5627"/>
    <w:rsid w:val="00AB791C"/>
    <w:rsid w:val="00AD4C81"/>
    <w:rsid w:val="00AD6023"/>
    <w:rsid w:val="00AE5066"/>
    <w:rsid w:val="00AE54B7"/>
    <w:rsid w:val="00AE63D2"/>
    <w:rsid w:val="00AF751B"/>
    <w:rsid w:val="00B00DD1"/>
    <w:rsid w:val="00B1100F"/>
    <w:rsid w:val="00B113CE"/>
    <w:rsid w:val="00B121AE"/>
    <w:rsid w:val="00B26F45"/>
    <w:rsid w:val="00B36390"/>
    <w:rsid w:val="00B474EF"/>
    <w:rsid w:val="00B47563"/>
    <w:rsid w:val="00B504CF"/>
    <w:rsid w:val="00B5085A"/>
    <w:rsid w:val="00B5708F"/>
    <w:rsid w:val="00B6056F"/>
    <w:rsid w:val="00B61054"/>
    <w:rsid w:val="00B67DB9"/>
    <w:rsid w:val="00B70751"/>
    <w:rsid w:val="00B71641"/>
    <w:rsid w:val="00B77C25"/>
    <w:rsid w:val="00B92E8E"/>
    <w:rsid w:val="00BA3D0D"/>
    <w:rsid w:val="00BA43FD"/>
    <w:rsid w:val="00BA5679"/>
    <w:rsid w:val="00BB077C"/>
    <w:rsid w:val="00BB2450"/>
    <w:rsid w:val="00BB2E25"/>
    <w:rsid w:val="00BC0F64"/>
    <w:rsid w:val="00BC60B5"/>
    <w:rsid w:val="00BD4222"/>
    <w:rsid w:val="00BE452F"/>
    <w:rsid w:val="00BE6DA2"/>
    <w:rsid w:val="00BF09EB"/>
    <w:rsid w:val="00BF0CB8"/>
    <w:rsid w:val="00C01747"/>
    <w:rsid w:val="00C10559"/>
    <w:rsid w:val="00C10561"/>
    <w:rsid w:val="00C2645B"/>
    <w:rsid w:val="00C26E67"/>
    <w:rsid w:val="00C36015"/>
    <w:rsid w:val="00C36A36"/>
    <w:rsid w:val="00C37B26"/>
    <w:rsid w:val="00C45C03"/>
    <w:rsid w:val="00C46003"/>
    <w:rsid w:val="00C475E5"/>
    <w:rsid w:val="00C607A4"/>
    <w:rsid w:val="00C742EC"/>
    <w:rsid w:val="00C74B0F"/>
    <w:rsid w:val="00C77616"/>
    <w:rsid w:val="00C80A02"/>
    <w:rsid w:val="00C810FD"/>
    <w:rsid w:val="00C81DA0"/>
    <w:rsid w:val="00C83D13"/>
    <w:rsid w:val="00C95833"/>
    <w:rsid w:val="00CA184B"/>
    <w:rsid w:val="00CA6104"/>
    <w:rsid w:val="00CB0752"/>
    <w:rsid w:val="00CC4221"/>
    <w:rsid w:val="00CC797E"/>
    <w:rsid w:val="00CD668B"/>
    <w:rsid w:val="00CD7CFE"/>
    <w:rsid w:val="00CE70AE"/>
    <w:rsid w:val="00CF0766"/>
    <w:rsid w:val="00CF4FEB"/>
    <w:rsid w:val="00D06286"/>
    <w:rsid w:val="00D15D2D"/>
    <w:rsid w:val="00D266F3"/>
    <w:rsid w:val="00D32DF5"/>
    <w:rsid w:val="00D34ED2"/>
    <w:rsid w:val="00D35207"/>
    <w:rsid w:val="00D35EF9"/>
    <w:rsid w:val="00D57562"/>
    <w:rsid w:val="00D600EC"/>
    <w:rsid w:val="00D61CCD"/>
    <w:rsid w:val="00D64969"/>
    <w:rsid w:val="00D66307"/>
    <w:rsid w:val="00D735AD"/>
    <w:rsid w:val="00D76052"/>
    <w:rsid w:val="00D83A4D"/>
    <w:rsid w:val="00D97697"/>
    <w:rsid w:val="00D9792B"/>
    <w:rsid w:val="00DB5086"/>
    <w:rsid w:val="00DC683A"/>
    <w:rsid w:val="00DC68E3"/>
    <w:rsid w:val="00DC76C7"/>
    <w:rsid w:val="00DD297B"/>
    <w:rsid w:val="00DE5AB1"/>
    <w:rsid w:val="00DF4EBB"/>
    <w:rsid w:val="00DF76B6"/>
    <w:rsid w:val="00E01294"/>
    <w:rsid w:val="00E02C06"/>
    <w:rsid w:val="00E10FFC"/>
    <w:rsid w:val="00E13010"/>
    <w:rsid w:val="00E17204"/>
    <w:rsid w:val="00E206DB"/>
    <w:rsid w:val="00E3121D"/>
    <w:rsid w:val="00E32538"/>
    <w:rsid w:val="00E35795"/>
    <w:rsid w:val="00E43C84"/>
    <w:rsid w:val="00E521FE"/>
    <w:rsid w:val="00E55595"/>
    <w:rsid w:val="00E656CD"/>
    <w:rsid w:val="00E676ED"/>
    <w:rsid w:val="00E80661"/>
    <w:rsid w:val="00E80778"/>
    <w:rsid w:val="00E84F7E"/>
    <w:rsid w:val="00E86D42"/>
    <w:rsid w:val="00E872D7"/>
    <w:rsid w:val="00E95617"/>
    <w:rsid w:val="00EB042C"/>
    <w:rsid w:val="00EB2E4F"/>
    <w:rsid w:val="00EC04EE"/>
    <w:rsid w:val="00EC6211"/>
    <w:rsid w:val="00ED525E"/>
    <w:rsid w:val="00ED70DC"/>
    <w:rsid w:val="00ED7108"/>
    <w:rsid w:val="00EE0A7E"/>
    <w:rsid w:val="00EE28E5"/>
    <w:rsid w:val="00EF563D"/>
    <w:rsid w:val="00F05C4B"/>
    <w:rsid w:val="00F11A99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506B"/>
    <w:rsid w:val="00F56556"/>
    <w:rsid w:val="00F67909"/>
    <w:rsid w:val="00F811C4"/>
    <w:rsid w:val="00F8450C"/>
    <w:rsid w:val="00F8477C"/>
    <w:rsid w:val="00F8589C"/>
    <w:rsid w:val="00F86F01"/>
    <w:rsid w:val="00F906DD"/>
    <w:rsid w:val="00F95E0D"/>
    <w:rsid w:val="00FA1E68"/>
    <w:rsid w:val="00FA695F"/>
    <w:rsid w:val="00FB0A6F"/>
    <w:rsid w:val="00FB7CBC"/>
    <w:rsid w:val="00FC26B3"/>
    <w:rsid w:val="00FC4E97"/>
    <w:rsid w:val="00FC66A8"/>
    <w:rsid w:val="00FC6842"/>
    <w:rsid w:val="00FD1B1B"/>
    <w:rsid w:val="00FD6D70"/>
    <w:rsid w:val="00FD720D"/>
    <w:rsid w:val="00FE06D0"/>
    <w:rsid w:val="00FE18D6"/>
    <w:rsid w:val="00FE4384"/>
    <w:rsid w:val="00FF0605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372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4CA030-6E2B-4FDE-B9CE-4B85D7D3E3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301</Words>
  <Characters>1660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2025-01-06T11:16:00Z</cp:lastPrinted>
  <dcterms:created xsi:type="dcterms:W3CDTF">2025-01-03T14:01:00Z</dcterms:created>
  <dcterms:modified xsi:type="dcterms:W3CDTF">2025-01-06T11:16:00Z</dcterms:modified>
</cp:coreProperties>
</file>