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53406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161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3406C" w:rsidRDefault="00BA43FD" w:rsidP="0053406C">
      <w:pPr>
        <w:pStyle w:val="Textoindependiente2"/>
        <w:spacing w:line="276" w:lineRule="auto"/>
        <w:ind w:left="709" w:hanging="993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C83224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53406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</w:t>
      </w:r>
      <w:r w:rsidR="0053406C" w:rsidRPr="006E1F1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a nota presentada  por la Sra. Compagnucci</w:t>
      </w:r>
      <w:r w:rsidR="0053406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María Virginia</w:t>
      </w:r>
      <w:r w:rsidR="0053406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53406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: Extensión Horaria; y </w:t>
      </w:r>
    </w:p>
    <w:p w:rsidR="0053406C" w:rsidRPr="008B548B" w:rsidRDefault="0053406C" w:rsidP="0053406C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:rsidR="009F702B" w:rsidRPr="001D3B9E" w:rsidRDefault="009F702B" w:rsidP="00B15A9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15A9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1E3BAE" w:rsidRDefault="009F702B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3406C" w:rsidRPr="0053406C" w:rsidRDefault="00675CA7" w:rsidP="005340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3406C">
        <w:rPr>
          <w:rFonts w:ascii="Courier New" w:hAnsi="Courier New" w:cs="Courier New"/>
          <w:sz w:val="24"/>
          <w:szCs w:val="24"/>
        </w:rPr>
        <w:t>Que</w:t>
      </w:r>
      <w:r w:rsidR="00E01294" w:rsidRPr="0053406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3406C" w:rsidRPr="0053406C">
        <w:rPr>
          <w:rFonts w:ascii="Courier New" w:eastAsia="Arial Unicode MS" w:hAnsi="Courier New" w:cs="Courier New"/>
          <w:sz w:val="24"/>
          <w:szCs w:val="24"/>
        </w:rPr>
        <w:t>mediante nota  la  Sra. Compagnucci María Virginia solicita  la extensión horaria para la realización de dos eventos bailables los días 18 de enero del 2025 y 15 de febrero del 2025 hasta las 6:00 hs. en el salón ubicado  en Calle Armenia 102 de nuestra Ciudad;</w:t>
      </w:r>
    </w:p>
    <w:p w:rsidR="0053406C" w:rsidRPr="0053406C" w:rsidRDefault="0053406C" w:rsidP="0053406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B238B" w:rsidRPr="0053406C" w:rsidRDefault="0053406C" w:rsidP="005340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3406C">
        <w:rPr>
          <w:rFonts w:ascii="Courier New" w:eastAsia="Arial Unicode MS" w:hAnsi="Courier New" w:cs="Courier New"/>
          <w:sz w:val="24"/>
          <w:szCs w:val="24"/>
        </w:rPr>
        <w:t>Que mediante Ordenanza  Nº 12803  se autorizó el uso de Suelo para la instalación de un salón de fiestas, Pista de Baile y Bar en el inmueble mencionado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C83224" w:rsidRPr="0053406C" w:rsidRDefault="00C05171" w:rsidP="00B15A9D">
      <w:pPr>
        <w:pStyle w:val="Prrafodelista"/>
        <w:jc w:val="both"/>
        <w:rPr>
          <w:rFonts w:ascii="Courier New" w:eastAsiaTheme="minorHAnsi" w:hAnsi="Courier New" w:cs="Courier New"/>
          <w:sz w:val="24"/>
          <w:szCs w:val="24"/>
          <w:lang w:eastAsia="en-US"/>
        </w:rPr>
      </w:pPr>
      <w:r w:rsidRPr="0053406C">
        <w:rPr>
          <w:rFonts w:ascii="Courier New" w:eastAsia="MS Mincho" w:hAnsi="Courier New" w:cs="Courier New"/>
          <w:sz w:val="24"/>
          <w:szCs w:val="24"/>
        </w:rPr>
        <w:t xml:space="preserve"> </w:t>
      </w:r>
    </w:p>
    <w:p w:rsidR="002D0AE6" w:rsidRPr="0053406C" w:rsidRDefault="00A04936" w:rsidP="00B15A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3406C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3406C">
        <w:rPr>
          <w:rFonts w:ascii="Courier New" w:hAnsi="Courier New" w:cs="Courier New"/>
          <w:sz w:val="24"/>
          <w:szCs w:val="24"/>
        </w:rPr>
        <w:t>eva</w:t>
      </w:r>
      <w:r w:rsidR="00E01294" w:rsidRPr="0053406C">
        <w:rPr>
          <w:rFonts w:ascii="Courier New" w:hAnsi="Courier New" w:cs="Courier New"/>
          <w:sz w:val="24"/>
          <w:szCs w:val="24"/>
        </w:rPr>
        <w:t>luad</w:t>
      </w:r>
      <w:r w:rsidR="0053406C">
        <w:rPr>
          <w:rFonts w:ascii="Courier New" w:hAnsi="Courier New" w:cs="Courier New"/>
          <w:sz w:val="24"/>
          <w:szCs w:val="24"/>
        </w:rPr>
        <w:t>o lo peticionado</w:t>
      </w:r>
      <w:r w:rsidR="00C83224" w:rsidRPr="0053406C">
        <w:rPr>
          <w:rFonts w:ascii="Courier New" w:hAnsi="Courier New" w:cs="Courier New"/>
          <w:sz w:val="24"/>
          <w:szCs w:val="24"/>
        </w:rPr>
        <w:t xml:space="preserve"> </w:t>
      </w:r>
      <w:r w:rsidR="0053406C">
        <w:rPr>
          <w:rFonts w:ascii="Courier New" w:hAnsi="Courier New" w:cs="Courier New"/>
          <w:sz w:val="24"/>
          <w:szCs w:val="24"/>
        </w:rPr>
        <w:t>por la Comisión de Obras y Servicios Públicos</w:t>
      </w:r>
      <w:r w:rsidR="00C05171" w:rsidRPr="0053406C">
        <w:rPr>
          <w:rFonts w:ascii="Courier New" w:hAnsi="Courier New" w:cs="Courier New"/>
          <w:sz w:val="24"/>
          <w:szCs w:val="24"/>
        </w:rPr>
        <w:t xml:space="preserve">, emite despacho favorable, </w:t>
      </w:r>
      <w:r w:rsidR="004C03C5" w:rsidRPr="0053406C">
        <w:rPr>
          <w:rFonts w:ascii="Courier New" w:hAnsi="Courier New" w:cs="Courier New"/>
          <w:sz w:val="24"/>
          <w:szCs w:val="24"/>
        </w:rPr>
        <w:t>aprobado</w:t>
      </w:r>
      <w:r w:rsidR="00C05171" w:rsidRPr="0053406C">
        <w:rPr>
          <w:rFonts w:ascii="Courier New" w:hAnsi="Courier New" w:cs="Courier New"/>
          <w:sz w:val="24"/>
          <w:szCs w:val="24"/>
        </w:rPr>
        <w:t xml:space="preserve"> por unanimidad</w:t>
      </w:r>
      <w:r w:rsidR="00E01294" w:rsidRPr="0053406C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3406C">
        <w:rPr>
          <w:rFonts w:ascii="Courier New" w:hAnsi="Courier New" w:cs="Courier New"/>
          <w:sz w:val="24"/>
          <w:szCs w:val="24"/>
        </w:rPr>
        <w:t>en</w:t>
      </w:r>
      <w:r w:rsidR="00FC66A8" w:rsidRPr="0053406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3406C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3406C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53406C">
        <w:rPr>
          <w:rFonts w:ascii="Courier New" w:hAnsi="Courier New" w:cs="Courier New"/>
          <w:sz w:val="24"/>
          <w:szCs w:val="24"/>
        </w:rPr>
        <w:t>día 27</w:t>
      </w:r>
      <w:r w:rsidR="003A6400" w:rsidRPr="0053406C">
        <w:rPr>
          <w:rFonts w:ascii="Courier New" w:hAnsi="Courier New" w:cs="Courier New"/>
          <w:sz w:val="24"/>
          <w:szCs w:val="24"/>
        </w:rPr>
        <w:t xml:space="preserve"> </w:t>
      </w:r>
      <w:r w:rsidR="00E32538" w:rsidRPr="0053406C">
        <w:rPr>
          <w:rFonts w:ascii="Courier New" w:hAnsi="Courier New" w:cs="Courier New"/>
          <w:sz w:val="24"/>
          <w:szCs w:val="24"/>
        </w:rPr>
        <w:t>de</w:t>
      </w:r>
      <w:r w:rsidR="004E1D5A" w:rsidRPr="0053406C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53406C">
        <w:rPr>
          <w:rFonts w:ascii="Courier New" w:hAnsi="Courier New" w:cs="Courier New"/>
          <w:sz w:val="24"/>
          <w:szCs w:val="24"/>
        </w:rPr>
        <w:t xml:space="preserve"> de 2024.</w:t>
      </w:r>
    </w:p>
    <w:p w:rsidR="00AD0558" w:rsidRPr="00CB238B" w:rsidRDefault="00AD0558" w:rsidP="00B15A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B15A9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15A9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3406C" w:rsidRPr="0053406C" w:rsidRDefault="00E521FE" w:rsidP="00B15A9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53406C" w:rsidRPr="0053406C">
        <w:rPr>
          <w:rFonts w:ascii="Courier New" w:hAnsi="Courier New" w:cs="Courier New"/>
          <w:b/>
          <w:sz w:val="24"/>
          <w:szCs w:val="24"/>
        </w:rPr>
        <w:t>AUTORIZAR</w:t>
      </w:r>
      <w:r w:rsidR="0053406C" w:rsidRPr="0053406C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3406C" w:rsidRPr="0053406C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3406C" w:rsidRPr="0053406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la Sra. Compagnucci Maria Virginia  extender el horario de cierre de los eventos a realizarse </w:t>
      </w:r>
      <w:r w:rsidR="0053406C" w:rsidRPr="0053406C">
        <w:rPr>
          <w:rFonts w:ascii="Courier New" w:eastAsia="Arial Unicode MS" w:hAnsi="Courier New" w:cs="Courier New"/>
          <w:sz w:val="24"/>
          <w:szCs w:val="24"/>
        </w:rPr>
        <w:t xml:space="preserve">los días 18 de enero del 2025 y 15 de febrero del 2025 </w:t>
      </w:r>
      <w:r w:rsidR="0053406C" w:rsidRPr="0053406C">
        <w:rPr>
          <w:rFonts w:ascii="Courier New" w:hAnsi="Courier New" w:cs="Courier New"/>
          <w:sz w:val="24"/>
          <w:szCs w:val="24"/>
          <w:shd w:val="clear" w:color="auto" w:fill="FFFFFF"/>
        </w:rPr>
        <w:t>en el inmueble ubicado  en Calle Armenia 102  de nuestra ciudad</w:t>
      </w:r>
      <w:r w:rsidR="0053406C" w:rsidRPr="0053406C">
        <w:rPr>
          <w:rFonts w:ascii="Courier New" w:eastAsia="Arial Unicode MS" w:hAnsi="Courier New" w:cs="Courier New"/>
          <w:sz w:val="24"/>
          <w:szCs w:val="24"/>
          <w:lang w:val="es-AR"/>
        </w:rPr>
        <w:t>, hasta la hora 06:00</w:t>
      </w:r>
      <w:r w:rsidR="0053406C" w:rsidRPr="0053406C">
        <w:rPr>
          <w:rFonts w:ascii="Courier New" w:eastAsia="Arial Unicode MS" w:hAnsi="Courier New" w:cs="Courier New"/>
          <w:sz w:val="24"/>
          <w:szCs w:val="24"/>
          <w:lang w:val="es-AR"/>
        </w:rPr>
        <w:t>.-</w:t>
      </w:r>
    </w:p>
    <w:p w:rsidR="0053406C" w:rsidRDefault="0053406C" w:rsidP="0053406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53406C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Pr="0053406C">
        <w:rPr>
          <w:rFonts w:ascii="Courier New" w:hAnsi="Courier New" w:cs="Courier New"/>
          <w:b/>
          <w:sz w:val="24"/>
          <w:szCs w:val="24"/>
        </w:rPr>
        <w:t xml:space="preserve"> AUTORIZAR</w:t>
      </w:r>
      <w:r w:rsidRPr="0053406C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53406C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53406C">
        <w:rPr>
          <w:rFonts w:ascii="Courier New" w:eastAsia="Arial Unicode MS" w:hAnsi="Courier New" w:cs="Courier New"/>
          <w:sz w:val="24"/>
          <w:szCs w:val="24"/>
        </w:rPr>
        <w:t>a la Sra. Compagnucci Maria Virginia  a la modificación de fechas en los eventos autorizados en el Art. 1 según disponibilidad de los artistas</w:t>
      </w:r>
      <w:r w:rsidRPr="0053406C">
        <w:rPr>
          <w:rFonts w:ascii="Courier New" w:eastAsia="Arial Unicode MS" w:hAnsi="Courier New" w:cs="Courier New"/>
          <w:sz w:val="24"/>
          <w:szCs w:val="24"/>
        </w:rPr>
        <w:t>.-</w:t>
      </w:r>
    </w:p>
    <w:p w:rsidR="0053406C" w:rsidRDefault="0053406C" w:rsidP="0053406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3406C" w:rsidRDefault="0053406C" w:rsidP="0053406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53406C" w:rsidRDefault="0053406C" w:rsidP="0053406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53406C" w:rsidRPr="0053406C" w:rsidRDefault="0053406C" w:rsidP="0053406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53406C" w:rsidRPr="0053406C" w:rsidRDefault="0053406C" w:rsidP="0053406C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E206EA">
        <w:rPr>
          <w:rFonts w:ascii="Courier New" w:eastAsia="Arial Unicode MS" w:hAnsi="Courier New" w:cs="Courier New"/>
          <w:b/>
          <w:sz w:val="24"/>
          <w:szCs w:val="24"/>
        </w:rPr>
        <w:t>DEBERÄ</w:t>
      </w:r>
      <w:r w:rsidRPr="00E206EA">
        <w:rPr>
          <w:rFonts w:ascii="Courier New" w:eastAsia="Arial Unicode MS" w:hAnsi="Courier New" w:cs="Courier New"/>
          <w:sz w:val="24"/>
          <w:szCs w:val="24"/>
        </w:rPr>
        <w:t xml:space="preserve"> cumplimentar notificación del día del evento con una anticipación de 10 (diez) días al áreas correspondiente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0B0C2B" w:rsidRDefault="0053406C" w:rsidP="00B15A9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bookmarkStart w:id="0" w:name="_GoBack"/>
      <w:bookmarkEnd w:id="0"/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B15A9D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15A9D">
      <w:pPr>
        <w:spacing w:line="240" w:lineRule="auto"/>
        <w:jc w:val="both"/>
      </w:pPr>
    </w:p>
    <w:p w:rsidR="00A05052" w:rsidRDefault="00A05052" w:rsidP="00635F30">
      <w:pPr>
        <w:spacing w:line="240" w:lineRule="auto"/>
      </w:pPr>
    </w:p>
    <w:p w:rsidR="00A43F65" w:rsidRDefault="00A43F65" w:rsidP="00635F30">
      <w:pPr>
        <w:spacing w:line="240" w:lineRule="auto"/>
      </w:pPr>
    </w:p>
    <w:p w:rsidR="00B5708F" w:rsidRDefault="00B5708F" w:rsidP="00635F3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5D72" w:rsidRDefault="00F35D72" w:rsidP="00EF563D">
      <w:pPr>
        <w:spacing w:after="0" w:line="240" w:lineRule="auto"/>
      </w:pPr>
      <w:r>
        <w:separator/>
      </w:r>
    </w:p>
  </w:endnote>
  <w:endnote w:type="continuationSeparator" w:id="0">
    <w:p w:rsidR="00F35D72" w:rsidRDefault="00F35D7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5D72" w:rsidRDefault="00F35D72" w:rsidP="00EF563D">
      <w:pPr>
        <w:spacing w:after="0" w:line="240" w:lineRule="auto"/>
      </w:pPr>
      <w:r>
        <w:separator/>
      </w:r>
    </w:p>
  </w:footnote>
  <w:footnote w:type="continuationSeparator" w:id="0">
    <w:p w:rsidR="00F35D72" w:rsidRDefault="00F35D7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6104"/>
    <w:rsid w:val="00CB0752"/>
    <w:rsid w:val="00CB238B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D72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5F8F9-C55E-4E72-8485-84756AA6B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2025-01-06T12:26:00Z</cp:lastPrinted>
  <dcterms:created xsi:type="dcterms:W3CDTF">2025-01-06T12:46:00Z</dcterms:created>
  <dcterms:modified xsi:type="dcterms:W3CDTF">2025-01-06T12:46:00Z</dcterms:modified>
</cp:coreProperties>
</file>