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A722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180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C5015" w:rsidRPr="00076819" w:rsidRDefault="002D0AE6" w:rsidP="00FC5015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6A722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1800/2012 - iniciado por Colazo Anita Esther</w:t>
      </w:r>
      <w:r w:rsidR="006A72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A7226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6A722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6A7226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</w:t>
      </w:r>
      <w:r w:rsidR="006A722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14687F" w:rsidRPr="00C57720" w:rsidRDefault="0014687F" w:rsidP="00987525">
      <w:pPr>
        <w:spacing w:after="0" w:line="240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A7226" w:rsidRDefault="002E48E6" w:rsidP="006A72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>Que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solicita eximición de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deuda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A7226">
        <w:rPr>
          <w:rFonts w:ascii="Courier New" w:eastAsia="Arial Unicode MS" w:hAnsi="Courier New" w:cs="Courier New"/>
          <w:sz w:val="24"/>
          <w:szCs w:val="24"/>
        </w:rPr>
        <w:t>en concepto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de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Tasa por Servicio a la Propiedad Cuenta Municipal Nº00028297;</w:t>
      </w:r>
    </w:p>
    <w:p w:rsidR="006A7226" w:rsidRDefault="006A7226" w:rsidP="006A72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7226" w:rsidRDefault="006A7226" w:rsidP="006A72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del sistema de seguridad social y que con los ingresos percibidos no llega a cubrir sus necesidades básicas totales;</w:t>
      </w:r>
    </w:p>
    <w:p w:rsidR="00FC5015" w:rsidRPr="00FC5015" w:rsidRDefault="00FC5015" w:rsidP="006A7226">
      <w:pPr>
        <w:pStyle w:val="Prrafodelista"/>
        <w:jc w:val="both"/>
        <w:rPr>
          <w:rFonts w:ascii="Courier New" w:hAnsi="Courier New" w:cs="Courier New"/>
          <w:bCs w:val="0"/>
          <w:sz w:val="24"/>
          <w:szCs w:val="24"/>
        </w:rPr>
      </w:pPr>
    </w:p>
    <w:p w:rsidR="005D2DC7" w:rsidRPr="005169BF" w:rsidRDefault="00A0493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6A7226" w:rsidRPr="00786877">
        <w:rPr>
          <w:rFonts w:ascii="Courier New" w:hAnsi="Courier New" w:cs="Courier New"/>
          <w:sz w:val="24"/>
          <w:szCs w:val="24"/>
        </w:rPr>
        <w:t>e</w:t>
      </w:r>
      <w:r w:rsidR="006A7226">
        <w:rPr>
          <w:rFonts w:ascii="Courier New" w:hAnsi="Courier New" w:cs="Courier New"/>
          <w:sz w:val="24"/>
          <w:szCs w:val="24"/>
        </w:rPr>
        <w:t>valuado el expediente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6A7226">
        <w:rPr>
          <w:rFonts w:ascii="Courier New" w:hAnsi="Courier New" w:cs="Courier New"/>
          <w:sz w:val="24"/>
          <w:szCs w:val="24"/>
        </w:rPr>
        <w:t>de Hacienda</w:t>
      </w:r>
      <w:r w:rsidR="006A7226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6A7226">
        <w:rPr>
          <w:rFonts w:ascii="Courier New" w:hAnsi="Courier New" w:cs="Courier New"/>
          <w:sz w:val="24"/>
          <w:szCs w:val="24"/>
        </w:rPr>
        <w:t xml:space="preserve">por unanimidad 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6A7226">
        <w:rPr>
          <w:rFonts w:ascii="Courier New" w:hAnsi="Courier New" w:cs="Courier New"/>
          <w:sz w:val="24"/>
          <w:szCs w:val="24"/>
        </w:rPr>
        <w:t>Ordinaria del día 12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>de marzo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C5015" w:rsidRDefault="005A19FD" w:rsidP="006178D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A722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A722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6A7226" w:rsidRPr="006A7226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A7226">
        <w:rPr>
          <w:rFonts w:ascii="Courier New" w:eastAsia="Arial Unicode MS" w:hAnsi="Courier New" w:cs="Courier New"/>
          <w:b/>
          <w:sz w:val="24"/>
          <w:szCs w:val="24"/>
        </w:rPr>
        <w:t xml:space="preserve">  </w:t>
      </w:r>
      <w:r w:rsidR="006A7226">
        <w:rPr>
          <w:rFonts w:ascii="Courier New" w:eastAsia="Arial Unicode MS" w:hAnsi="Courier New" w:cs="Courier New"/>
          <w:sz w:val="24"/>
          <w:szCs w:val="24"/>
        </w:rPr>
        <w:t>00028297 hasta diciembre de 2025 inclusi</w:t>
      </w:r>
      <w:r w:rsidR="006A7226">
        <w:rPr>
          <w:rFonts w:ascii="Courier New" w:eastAsia="Arial Unicode MS" w:hAnsi="Courier New" w:cs="Courier New"/>
          <w:sz w:val="24"/>
          <w:szCs w:val="24"/>
        </w:rPr>
        <w:t>ve.-</w:t>
      </w:r>
    </w:p>
    <w:p w:rsidR="006A7226" w:rsidRDefault="006A7226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6A7226" w:rsidRDefault="006A7226" w:rsidP="006178DF">
      <w:pPr>
        <w:pStyle w:val="Prrafodelista"/>
        <w:ind w:hanging="992"/>
        <w:jc w:val="both"/>
        <w:rPr>
          <w:rFonts w:ascii="Courier New" w:hAnsi="Courier New" w:cs="Courier New"/>
          <w:b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6A722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DOCE</w:t>
      </w:r>
      <w:bookmarkStart w:id="0" w:name="_GoBack"/>
      <w:bookmarkEnd w:id="0"/>
      <w:r w:rsidR="001468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8CD" w:rsidRDefault="009C68CD" w:rsidP="00EF563D">
      <w:pPr>
        <w:spacing w:after="0" w:line="240" w:lineRule="auto"/>
      </w:pPr>
      <w:r>
        <w:separator/>
      </w:r>
    </w:p>
  </w:endnote>
  <w:endnote w:type="continuationSeparator" w:id="0">
    <w:p w:rsidR="009C68CD" w:rsidRDefault="009C68C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8CD" w:rsidRDefault="009C68CD" w:rsidP="00EF563D">
      <w:pPr>
        <w:spacing w:after="0" w:line="240" w:lineRule="auto"/>
      </w:pPr>
      <w:r>
        <w:separator/>
      </w:r>
    </w:p>
  </w:footnote>
  <w:footnote w:type="continuationSeparator" w:id="0">
    <w:p w:rsidR="009C68CD" w:rsidRDefault="009C68C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B1F38"/>
    <w:rsid w:val="009C68CD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47208-1FBD-4228-A6A4-010342E07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2024-05-30T11:29:00Z</cp:lastPrinted>
  <dcterms:created xsi:type="dcterms:W3CDTF">2025-03-13T11:33:00Z</dcterms:created>
  <dcterms:modified xsi:type="dcterms:W3CDTF">2025-03-13T11:33:00Z</dcterms:modified>
</cp:coreProperties>
</file>