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F52D7E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r w:rsidRPr="00F52D7E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Nº13</w:t>
      </w:r>
      <w:r w:rsidR="00BE5D47" w:rsidRPr="00F52D7E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191</w:t>
      </w:r>
    </w:p>
    <w:p w:rsidR="00F229D5" w:rsidRPr="00F52D7E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BE5D47" w:rsidRPr="00F52D7E" w:rsidRDefault="002D0AE6" w:rsidP="00BE5D4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  <w:r w:rsidRPr="00F52D7E">
        <w:rPr>
          <w:rFonts w:ascii="Courier New" w:hAnsi="Courier New"/>
          <w:color w:val="000000"/>
          <w:sz w:val="24"/>
          <w:lang w:val="pt-BR"/>
        </w:rPr>
        <w:t>Visto</w:t>
      </w:r>
      <w:r w:rsidRPr="00F52D7E">
        <w:rPr>
          <w:rFonts w:ascii="Courier New" w:hAnsi="Courier New" w:cs="Courier New"/>
          <w:color w:val="000000"/>
          <w:sz w:val="24"/>
          <w:szCs w:val="24"/>
          <w:lang w:val="pt-BR"/>
        </w:rPr>
        <w:t>:</w:t>
      </w:r>
      <w:r w:rsidR="006C6B05" w:rsidRPr="00F52D7E">
        <w:rPr>
          <w:rFonts w:ascii="Courier New" w:hAnsi="Courier New" w:cs="Courier New"/>
          <w:color w:val="000000"/>
          <w:sz w:val="24"/>
          <w:szCs w:val="24"/>
          <w:lang w:val="pt-BR"/>
        </w:rPr>
        <w:t xml:space="preserve"> </w:t>
      </w:r>
      <w:r w:rsidR="00BE5D47" w:rsidRPr="00F52D7E">
        <w:rPr>
          <w:rFonts w:ascii="Courier New" w:hAnsi="Courier New" w:cs="Courier New"/>
          <w:b w:val="0"/>
          <w:sz w:val="24"/>
          <w:szCs w:val="24"/>
          <w:lang w:val="pt-BR"/>
        </w:rPr>
        <w:t xml:space="preserve">El expediente 619/I/2021 iniciado por Subsecretaria Recursos Humanos – Sumario Administrativo; y </w:t>
      </w:r>
    </w:p>
    <w:p w:rsidR="006C6B05" w:rsidRPr="00F52D7E" w:rsidRDefault="006C6B05" w:rsidP="00BE5D4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DC68E3" w:rsidRPr="00F52D7E" w:rsidRDefault="00DC68E3" w:rsidP="006C6B05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49544F" w:rsidRDefault="00F229D5" w:rsidP="006C6B0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6C6B0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6C6B05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BE5D47" w:rsidRDefault="002E48E6" w:rsidP="00BE5D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E5D47">
        <w:rPr>
          <w:rFonts w:ascii="Courier New" w:hAnsi="Courier New" w:cs="Courier New"/>
          <w:sz w:val="24"/>
          <w:szCs w:val="24"/>
        </w:rPr>
        <w:t>Que</w:t>
      </w:r>
      <w:r w:rsidR="006A7226" w:rsidRPr="00BE5D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E5D47" w:rsidRPr="00BE5D47">
        <w:rPr>
          <w:rFonts w:ascii="Courier New" w:eastAsia="Arial Unicode MS" w:hAnsi="Courier New" w:cs="Courier New"/>
          <w:sz w:val="24"/>
          <w:szCs w:val="24"/>
        </w:rPr>
        <w:t xml:space="preserve"> mediante ordenanza N° 13155 en el artículo N°2 se eximió por error de tipeo en concepto de Contribución que incide sobre los automotores Cuenta Municipal Dominio N° AA645TJ; </w:t>
      </w:r>
    </w:p>
    <w:p w:rsidR="00BE5D47" w:rsidRDefault="00BE5D47" w:rsidP="00BE5D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E5D47" w:rsidRDefault="00BE5D47" w:rsidP="00BE5D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F52D7E">
        <w:rPr>
          <w:rFonts w:ascii="Courier New" w:eastAsia="Arial Unicode MS" w:hAnsi="Courier New" w:cs="Courier New"/>
          <w:sz w:val="24"/>
          <w:szCs w:val="24"/>
        </w:rPr>
        <w:t>es necesario derogar la ordenanza N°13155 en la que se encuentra dicho error y que se promulgue una nueva ordenanza con las eximiciones correctas para entregar el motovehículo libre de gravamen</w:t>
      </w:r>
      <w:r w:rsidR="00F52D7E">
        <w:rPr>
          <w:rFonts w:ascii="Courier New" w:eastAsia="Arial Unicode MS" w:hAnsi="Courier New" w:cs="Courier New"/>
          <w:sz w:val="24"/>
          <w:szCs w:val="24"/>
        </w:rPr>
        <w:t>;</w:t>
      </w:r>
    </w:p>
    <w:p w:rsidR="00F52D7E" w:rsidRPr="00BE5D47" w:rsidRDefault="00F52D7E" w:rsidP="00BE5D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D2DC7" w:rsidRPr="00BE5D47" w:rsidRDefault="00A04936" w:rsidP="00BE5D4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E5D47">
        <w:rPr>
          <w:rFonts w:ascii="Courier New" w:hAnsi="Courier New" w:cs="Courier New"/>
          <w:sz w:val="24"/>
          <w:szCs w:val="24"/>
        </w:rPr>
        <w:t xml:space="preserve">Que </w:t>
      </w:r>
      <w:r w:rsidR="006A7226" w:rsidRPr="00BE5D47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en Sesión </w:t>
      </w:r>
      <w:r w:rsidR="002538BB" w:rsidRPr="00BE5D47">
        <w:rPr>
          <w:rFonts w:ascii="Courier New" w:hAnsi="Courier New" w:cs="Courier New"/>
          <w:sz w:val="24"/>
          <w:szCs w:val="24"/>
        </w:rPr>
        <w:t>Ordinaria del día 19</w:t>
      </w:r>
      <w:r w:rsidR="006A7226" w:rsidRPr="00BE5D47">
        <w:rPr>
          <w:rFonts w:ascii="Courier New" w:hAnsi="Courier New" w:cs="Courier New"/>
          <w:sz w:val="24"/>
          <w:szCs w:val="24"/>
        </w:rPr>
        <w:t xml:space="preserve"> de marzo de 2025.-</w:t>
      </w:r>
    </w:p>
    <w:p w:rsidR="002538BB" w:rsidRDefault="002538BB" w:rsidP="006C6B0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538BB" w:rsidRDefault="002538BB" w:rsidP="006C6B0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9751F" w:rsidRDefault="00E9751F" w:rsidP="006C6B0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6C6B05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6C6B0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538BB" w:rsidRPr="006C6B05" w:rsidRDefault="002538BB" w:rsidP="006C6B05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538BB" w:rsidRDefault="002538BB" w:rsidP="006C6B05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E5D47" w:rsidRDefault="006C6B05" w:rsidP="006C6B05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254F71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254F71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F52D7E">
        <w:rPr>
          <w:rFonts w:ascii="Courier New" w:eastAsia="Arial Unicode MS" w:hAnsi="Courier New" w:cs="Courier New"/>
          <w:b/>
          <w:sz w:val="24"/>
          <w:szCs w:val="24"/>
        </w:rPr>
        <w:t xml:space="preserve">DERÓGUESE </w:t>
      </w:r>
      <w:r w:rsidR="00F52D7E" w:rsidRPr="00F52D7E">
        <w:rPr>
          <w:rFonts w:ascii="Courier New" w:eastAsia="Arial Unicode MS" w:hAnsi="Courier New" w:cs="Courier New"/>
          <w:sz w:val="24"/>
          <w:szCs w:val="24"/>
        </w:rPr>
        <w:t xml:space="preserve">en todos sus términos </w:t>
      </w:r>
      <w:r w:rsidR="00F52D7E" w:rsidRPr="00F52D7E">
        <w:rPr>
          <w:rFonts w:ascii="Courier New" w:eastAsia="Arial Unicode MS" w:hAnsi="Courier New" w:cs="Courier New"/>
          <w:sz w:val="24"/>
          <w:szCs w:val="24"/>
        </w:rPr>
        <w:t>la ordenanza N°13155</w:t>
      </w:r>
      <w:r w:rsidR="00F52D7E" w:rsidRPr="00F52D7E">
        <w:rPr>
          <w:rFonts w:ascii="Courier New" w:eastAsia="Arial Unicode MS" w:hAnsi="Courier New" w:cs="Courier New"/>
          <w:sz w:val="24"/>
          <w:szCs w:val="24"/>
        </w:rPr>
        <w:t>.-</w:t>
      </w:r>
    </w:p>
    <w:p w:rsidR="00254F71" w:rsidRPr="00BE5D47" w:rsidRDefault="00254F71" w:rsidP="00BE5D47">
      <w:pPr>
        <w:jc w:val="both"/>
        <w:rPr>
          <w:rFonts w:ascii="Courier New" w:hAnsi="Courier New" w:cs="Courier New"/>
          <w:b/>
          <w:sz w:val="24"/>
          <w:szCs w:val="24"/>
        </w:rPr>
      </w:pPr>
    </w:p>
    <w:p w:rsidR="00F52D7E" w:rsidRDefault="00800A38" w:rsidP="006C6B05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6C6B0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2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F52D7E" w:rsidRPr="00B6184E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52D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52D7E">
        <w:rPr>
          <w:rFonts w:ascii="Courier New" w:eastAsia="Arial Unicode MS" w:hAnsi="Courier New" w:cs="Courier New"/>
          <w:sz w:val="24"/>
          <w:szCs w:val="24"/>
        </w:rPr>
        <w:t>el CIEN POR CIENTO (100%) los gastos de traslado y estadía correspondiente al Motovehículo MARCA HONDA FAM 125- DOMINIO: 463EPE</w:t>
      </w:r>
      <w:r w:rsidR="00F52D7E">
        <w:rPr>
          <w:rFonts w:ascii="Courier New" w:eastAsia="Arial Unicode MS" w:hAnsi="Courier New" w:cs="Courier New"/>
          <w:sz w:val="24"/>
          <w:szCs w:val="24"/>
        </w:rPr>
        <w:t>.-</w:t>
      </w:r>
    </w:p>
    <w:p w:rsidR="00F52D7E" w:rsidRDefault="00F52D7E" w:rsidP="006C6B05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F52D7E" w:rsidRPr="00F52D7E" w:rsidRDefault="00F52D7E" w:rsidP="00F52D7E">
      <w:pPr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3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Pr="00F52D7E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F52D7E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 w:rsidRPr="00F52D7E">
        <w:rPr>
          <w:rFonts w:ascii="Courier New" w:hAnsi="Courier New" w:cs="Courier New"/>
          <w:sz w:val="24"/>
          <w:szCs w:val="24"/>
          <w:lang w:val="es-ES_tradnl"/>
        </w:rPr>
        <w:t xml:space="preserve">Contribución que incide sobre los Automotores Cuenta Municipal Dominio N° 463EPE 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2025</w:t>
      </w:r>
      <w:r w:rsidRPr="00F52D7E">
        <w:rPr>
          <w:rFonts w:ascii="Courier New" w:eastAsia="Arial Unicode MS" w:hAnsi="Courier New" w:cs="Courier New"/>
          <w:sz w:val="24"/>
          <w:szCs w:val="24"/>
        </w:rPr>
        <w:t xml:space="preserve"> inclusive”.-</w:t>
      </w:r>
    </w:p>
    <w:p w:rsidR="00F52D7E" w:rsidRDefault="00F52D7E" w:rsidP="00F52D7E">
      <w:pPr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</w:pPr>
    </w:p>
    <w:p w:rsidR="00F52D7E" w:rsidRPr="00F52D7E" w:rsidRDefault="00F52D7E" w:rsidP="00F52D7E">
      <w:pPr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bookmarkStart w:id="0" w:name="_GoBack"/>
      <w:r w:rsidRPr="00F52D7E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...///</w:t>
      </w:r>
    </w:p>
    <w:p w:rsidR="00F52D7E" w:rsidRPr="00F52D7E" w:rsidRDefault="00F52D7E" w:rsidP="00F52D7E">
      <w:pP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F52D7E" w:rsidRPr="00F52D7E" w:rsidRDefault="00F52D7E" w:rsidP="00F52D7E">
      <w:pP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F52D7E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lastRenderedPageBreak/>
        <w:t>...///2.-</w:t>
      </w:r>
    </w:p>
    <w:bookmarkEnd w:id="0"/>
    <w:p w:rsidR="00F52D7E" w:rsidRDefault="00F52D7E" w:rsidP="00F52D7E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</w:pPr>
    </w:p>
    <w:p w:rsidR="00F52D7E" w:rsidRPr="002E48E6" w:rsidRDefault="00F52D7E" w:rsidP="00F52D7E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2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F52D7E" w:rsidRPr="002E48E6" w:rsidRDefault="00F52D7E" w:rsidP="006C6B05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3A2DE0" w:rsidRPr="002E48E6" w:rsidRDefault="003A2DE0" w:rsidP="006C6B05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6C6B0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6C6B05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 LOS DIECINUEVE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3BAE" w:rsidRDefault="00F83BAE" w:rsidP="00EF563D">
      <w:pPr>
        <w:spacing w:after="0" w:line="240" w:lineRule="auto"/>
      </w:pPr>
      <w:r>
        <w:separator/>
      </w:r>
    </w:p>
  </w:endnote>
  <w:endnote w:type="continuationSeparator" w:id="0">
    <w:p w:rsidR="00F83BAE" w:rsidRDefault="00F83BA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3BAE" w:rsidRDefault="00F83BAE" w:rsidP="00EF563D">
      <w:pPr>
        <w:spacing w:after="0" w:line="240" w:lineRule="auto"/>
      </w:pPr>
      <w:r>
        <w:separator/>
      </w:r>
    </w:p>
  </w:footnote>
  <w:footnote w:type="continuationSeparator" w:id="0">
    <w:p w:rsidR="00F83BAE" w:rsidRDefault="00F83BA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226"/>
    <w:rsid w:val="006A7CB7"/>
    <w:rsid w:val="006B0C64"/>
    <w:rsid w:val="006C0625"/>
    <w:rsid w:val="006C6B0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5D47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2659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2D7E"/>
    <w:rsid w:val="00F5410A"/>
    <w:rsid w:val="00F5541E"/>
    <w:rsid w:val="00F56556"/>
    <w:rsid w:val="00F67909"/>
    <w:rsid w:val="00F77CF2"/>
    <w:rsid w:val="00F811C4"/>
    <w:rsid w:val="00F83BAE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4F5C8-3E78-4E4A-B823-9F34E2461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230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2025-03-20T12:14:00Z</cp:lastPrinted>
  <dcterms:created xsi:type="dcterms:W3CDTF">2025-03-20T12:20:00Z</dcterms:created>
  <dcterms:modified xsi:type="dcterms:W3CDTF">2025-03-21T11:21:00Z</dcterms:modified>
</cp:coreProperties>
</file>