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059EE79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 w:rsidR="008F26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05F5A12" w14:textId="2CFD2C87" w:rsidR="00FF33C2" w:rsidRDefault="002D0AE6" w:rsidP="00FF33C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8F267A" w:rsidRPr="008F267A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El expediente 1004/2024 - iniciado por Batlle Soler Luis Alberto Francisco, solicitando Eximición de Tasa por Servicio a la Propiedad y de la deuda que mantiene con COSAG; y  </w:t>
      </w:r>
    </w:p>
    <w:p w14:paraId="493C3C4B" w14:textId="250F2FD8" w:rsidR="002538BB" w:rsidRPr="002538BB" w:rsidRDefault="002538BB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4D265C" w14:textId="77777777" w:rsidR="008F267A" w:rsidRPr="008F267A" w:rsidRDefault="008F267A" w:rsidP="008F267A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8F267A">
        <w:rPr>
          <w:rFonts w:ascii="Courier New" w:eastAsia="Arial Unicode MS" w:hAnsi="Courier New" w:cs="Courier New"/>
          <w:sz w:val="24"/>
          <w:szCs w:val="24"/>
          <w:lang w:eastAsia="es-ES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DC574A3" w14:textId="77777777" w:rsidR="008F267A" w:rsidRPr="008F267A" w:rsidRDefault="008F267A" w:rsidP="008F267A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14:paraId="6B184331" w14:textId="2EF58AD5" w:rsidR="008F267A" w:rsidRPr="008F267A" w:rsidRDefault="008F267A" w:rsidP="008F267A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/>
          <w:sz w:val="24"/>
          <w:szCs w:val="24"/>
          <w:lang w:eastAsia="es-ES"/>
        </w:rPr>
      </w:pPr>
      <w:r w:rsidRPr="008F267A">
        <w:rPr>
          <w:rFonts w:ascii="Courier New" w:eastAsia="Arial Unicode MS" w:hAnsi="Courier New" w:cs="Courier New"/>
          <w:sz w:val="24"/>
          <w:szCs w:val="24"/>
          <w:lang w:eastAsia="es-ES"/>
        </w:rPr>
        <w:t>Que la cláusula general décimo primera del contrato de prestación de servicios celebrado entre la Municipalidad de Alta Gracia y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1CD68E90" w14:textId="77777777" w:rsidR="008F267A" w:rsidRPr="008F267A" w:rsidRDefault="008F267A" w:rsidP="008F267A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14:paraId="6E27E32E" w14:textId="77777777" w:rsidR="008F267A" w:rsidRPr="008F267A" w:rsidRDefault="008F267A" w:rsidP="008F267A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8F267A">
        <w:rPr>
          <w:rFonts w:ascii="Courier New" w:eastAsia="Arial Unicode MS" w:hAnsi="Courier New" w:cs="Courier New"/>
          <w:sz w:val="24"/>
          <w:szCs w:val="24"/>
          <w:lang w:eastAsia="es-ES"/>
        </w:rPr>
        <w:t>Que a fojas 21 del expediente de marras solicita la eximición de Tasa por Servicios a la Propiedad Cuenta Municipal 00017862 y Cuenta Municipal N°00017863 y deuda que mantienen con la empras COSAG Ltda. Cuenta Nº 01-01-180-007|07286/00-05 y Cuenta Nº 01-01-180-008|08188/00-05;</w:t>
      </w:r>
    </w:p>
    <w:p w14:paraId="0B4356BF" w14:textId="77777777" w:rsidR="008F267A" w:rsidRPr="008F267A" w:rsidRDefault="008F267A" w:rsidP="008F267A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14:paraId="31639AC1" w14:textId="77777777" w:rsidR="008F267A" w:rsidRPr="008F267A" w:rsidRDefault="008F267A" w:rsidP="008F267A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8F267A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Que a fojas 23 presenta Certificado de Discapacidad; </w:t>
      </w:r>
    </w:p>
    <w:p w14:paraId="39909314" w14:textId="77777777" w:rsidR="00FF33C2" w:rsidRPr="00B344E0" w:rsidRDefault="00FF33C2" w:rsidP="00FF33C2">
      <w:pPr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04F5EC" w14:textId="536C4AC8" w:rsidR="005D2DC7" w:rsidRDefault="0056239F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Que,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874D6B">
        <w:rPr>
          <w:rFonts w:ascii="Courier New" w:hAnsi="Courier New" w:cs="Courier New"/>
          <w:sz w:val="24"/>
          <w:szCs w:val="24"/>
        </w:rPr>
        <w:t>01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7B53B756" w14:textId="77777777" w:rsidR="008F267A" w:rsidRDefault="008F267A" w:rsidP="008F267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5AD614A" w14:textId="77777777" w:rsidR="008F267A" w:rsidRDefault="008F267A" w:rsidP="008F26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3F5607A" w14:textId="52236380" w:rsidR="00C4286A" w:rsidRDefault="00C4286A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FE9756D" w14:textId="77777777" w:rsidR="008F267A" w:rsidRDefault="008F267A" w:rsidP="008F26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A4A8FFF" w14:textId="77777777" w:rsidR="008F267A" w:rsidRDefault="008F267A" w:rsidP="008F26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4286A">
        <w:rPr>
          <w:rFonts w:ascii="Courier New" w:hAnsi="Courier New" w:cs="Courier New"/>
          <w:sz w:val="24"/>
          <w:szCs w:val="24"/>
        </w:rPr>
        <w:t>...///2.-</w:t>
      </w:r>
    </w:p>
    <w:p w14:paraId="32AD0B7B" w14:textId="1CDBDD41" w:rsidR="00227E38" w:rsidRDefault="00227E38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9C3D237" w14:textId="77777777" w:rsidR="008F267A" w:rsidRDefault="008F267A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8F267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8F267A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A682970" w14:textId="38AA52D4" w:rsidR="0056239F" w:rsidRDefault="0056239F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9386627" w14:textId="03B3EFE4" w:rsidR="00C4286A" w:rsidRDefault="00C4286A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89C1400" w14:textId="77777777" w:rsidR="00874D6B" w:rsidRDefault="00874D6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227E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36DF0E" w14:textId="30C2F1E3" w:rsidR="008F267A" w:rsidRDefault="0056239F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 </w:t>
      </w:r>
      <w:r w:rsidR="008F267A" w:rsidRPr="008F267A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pago  de la</w:t>
      </w:r>
      <w:r w:rsidR="00510D3A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deuda en concepto de Tasa por Servicio a la P</w:t>
      </w:r>
      <w:r w:rsidR="008F267A" w:rsidRPr="008F267A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ropiedad Cuenta Municipal N° 00017862 y Cuenta Municipal N° 00017863 hasta diciembre de 2025 inclusive.</w:t>
      </w:r>
    </w:p>
    <w:p w14:paraId="17CBF98B" w14:textId="77777777" w:rsidR="008F267A" w:rsidRDefault="008F267A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406B3F2" w14:textId="3F1806DC" w:rsidR="008F267A" w:rsidRPr="008F267A" w:rsidRDefault="00C4286A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iCs w:val="0"/>
          <w:color w:val="auto"/>
          <w:sz w:val="24"/>
          <w:szCs w:val="24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267A" w:rsidRPr="008F267A">
        <w:t xml:space="preserve"> </w:t>
      </w:r>
      <w:r w:rsidR="008F267A" w:rsidRPr="008F267A">
        <w:rPr>
          <w:rStyle w:val="nfasissutil"/>
          <w:rFonts w:ascii="Courier New" w:hAnsi="Courier New" w:cs="Courier New"/>
          <w:b/>
          <w:bCs w:val="0"/>
          <w:i w:val="0"/>
          <w:color w:val="000000" w:themeColor="text1"/>
          <w:sz w:val="24"/>
          <w:szCs w:val="24"/>
        </w:rPr>
        <w:t>EXIMIR</w:t>
      </w:r>
      <w:r w:rsidR="008F267A" w:rsidRPr="008F267A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 xml:space="preserve"> al titular de la cuenta el CIEN POR CIENTO (100%) el pago  de la deuda que mantiene con la empresa COSAG Ltda. Cuenta Nº 01-01-180-007|07286/00-05 y Cuenta Nº 01-01-180-008|08188/00-05 hasta diciembre de 2025 inclusive.</w:t>
      </w:r>
    </w:p>
    <w:p w14:paraId="236AA0AC" w14:textId="1031F51A" w:rsidR="008F267A" w:rsidRDefault="00C4286A" w:rsidP="0056239F">
      <w:pPr>
        <w:pStyle w:val="Prrafodelista"/>
        <w:ind w:hanging="992"/>
        <w:jc w:val="both"/>
      </w:pPr>
      <w:r w:rsidRPr="00C4286A">
        <w:t xml:space="preserve"> </w:t>
      </w:r>
    </w:p>
    <w:p w14:paraId="0098D136" w14:textId="017BFF0F" w:rsidR="00C4286A" w:rsidRPr="0056239F" w:rsidRDefault="008F267A" w:rsidP="0056239F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8F267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4742B812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10D3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bookmarkStart w:id="0" w:name="_GoBack"/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BA2140" w14:textId="77777777" w:rsidR="00792FD6" w:rsidRDefault="00792FD6" w:rsidP="00EF563D">
      <w:pPr>
        <w:spacing w:after="0" w:line="240" w:lineRule="auto"/>
      </w:pPr>
      <w:r>
        <w:separator/>
      </w:r>
    </w:p>
  </w:endnote>
  <w:endnote w:type="continuationSeparator" w:id="0">
    <w:p w14:paraId="47E917C6" w14:textId="77777777" w:rsidR="00792FD6" w:rsidRDefault="00792FD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C117D1" w14:textId="77777777" w:rsidR="00792FD6" w:rsidRDefault="00792FD6" w:rsidP="00EF563D">
      <w:pPr>
        <w:spacing w:after="0" w:line="240" w:lineRule="auto"/>
      </w:pPr>
      <w:r>
        <w:separator/>
      </w:r>
    </w:p>
  </w:footnote>
  <w:footnote w:type="continuationSeparator" w:id="0">
    <w:p w14:paraId="5FE12FBC" w14:textId="77777777" w:rsidR="00792FD6" w:rsidRDefault="00792FD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0D3A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2FD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8F267A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CC2E0-02D8-422E-8E79-186D54D3F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2025-03-20T11:58:00Z</cp:lastPrinted>
  <dcterms:created xsi:type="dcterms:W3CDTF">2025-04-03T18:01:00Z</dcterms:created>
  <dcterms:modified xsi:type="dcterms:W3CDTF">2025-04-04T15:10:00Z</dcterms:modified>
</cp:coreProperties>
</file>