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05554F6A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623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20</w:t>
      </w:r>
      <w:r w:rsidR="0037278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30F84ABF" w14:textId="77777777" w:rsidR="0037278D" w:rsidRDefault="002D0AE6" w:rsidP="0037278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37278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1404/2019 - iniciado por Tortola Ana María– Michelizza Emiliano R., solicitando eximición Tasa por Servicio a la Propiedad y la deuda que mantiene con COSAG;  y  </w:t>
      </w:r>
    </w:p>
    <w:p w14:paraId="405F5A12" w14:textId="40585395" w:rsidR="00FF33C2" w:rsidRDefault="00FF33C2" w:rsidP="00FF33C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93C3C4B" w14:textId="250F2FD8" w:rsidR="002538BB" w:rsidRPr="002538BB" w:rsidRDefault="002538BB" w:rsidP="002538B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2538BB" w:rsidRDefault="00DC68E3" w:rsidP="00081C6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081C6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081C6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4F7C1509" w14:textId="77777777" w:rsidR="0037278D" w:rsidRDefault="0037278D" w:rsidP="003727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Tasa por Servicio a la Propiedad Cuenta N° 00012150 y la deuda que mantiene con Cosag Cuenta Nº 04-01-084-017|05962/01-05 y Tasa que incide sobre los Automotores Cuenta Municipal Dominio AD256SW;</w:t>
      </w:r>
    </w:p>
    <w:p w14:paraId="663FEAE2" w14:textId="77777777" w:rsidR="0037278D" w:rsidRDefault="0037278D" w:rsidP="003727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D22E087" w14:textId="77777777" w:rsidR="0037278D" w:rsidRPr="00CB45EF" w:rsidRDefault="0037278D" w:rsidP="003727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7E0C819E" w14:textId="77777777" w:rsidR="0037278D" w:rsidRDefault="0037278D" w:rsidP="003727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0D57DCA" w14:textId="77777777" w:rsidR="0037278D" w:rsidRPr="00921D76" w:rsidRDefault="0037278D" w:rsidP="0037278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26AF567D" w14:textId="77777777" w:rsidR="0037278D" w:rsidRPr="000437DC" w:rsidRDefault="0037278D" w:rsidP="000437DC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14:paraId="39909314" w14:textId="2F9B0D05" w:rsidR="00FF33C2" w:rsidRDefault="0037278D" w:rsidP="000437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discapacidad;</w:t>
      </w:r>
    </w:p>
    <w:p w14:paraId="6A4F5427" w14:textId="77777777" w:rsidR="000437DC" w:rsidRPr="00B344E0" w:rsidRDefault="000437DC" w:rsidP="000437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504F5EC" w14:textId="35316A9F" w:rsidR="005D2DC7" w:rsidRDefault="000437DC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874D6B">
        <w:rPr>
          <w:rFonts w:ascii="Courier New" w:hAnsi="Courier New" w:cs="Courier New"/>
          <w:sz w:val="24"/>
          <w:szCs w:val="24"/>
        </w:rPr>
        <w:t>01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7B53B756" w14:textId="77777777" w:rsidR="008F267A" w:rsidRDefault="008F267A" w:rsidP="008F267A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5AD614A" w14:textId="77777777" w:rsidR="008F267A" w:rsidRDefault="008F267A" w:rsidP="008F26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3F5607A" w14:textId="52236380" w:rsidR="00C4286A" w:rsidRDefault="00C4286A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FE9756D" w14:textId="77777777" w:rsidR="008F267A" w:rsidRDefault="008F267A" w:rsidP="008F26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A4A8FFF" w14:textId="77777777" w:rsidR="008F267A" w:rsidRDefault="008F267A" w:rsidP="008F26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4286A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AD0B7B" w14:textId="1CDBDD41" w:rsidR="00227E38" w:rsidRDefault="00227E38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9C3D237" w14:textId="77777777" w:rsidR="008F267A" w:rsidRDefault="008F267A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8F267A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8F267A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A682970" w14:textId="38AA52D4" w:rsidR="0056239F" w:rsidRDefault="0056239F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89C1400" w14:textId="77777777" w:rsidR="00874D6B" w:rsidRDefault="00874D6B" w:rsidP="002538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74081484" w14:textId="77777777" w:rsidR="00227E38" w:rsidRPr="00227E38" w:rsidRDefault="00227E38" w:rsidP="00227E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36DF0E" w14:textId="644ADF56" w:rsidR="008F267A" w:rsidRDefault="0056239F" w:rsidP="008F267A">
      <w:pPr>
        <w:pStyle w:val="Prrafodelista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EXIMIR</w:t>
      </w:r>
      <w:r w:rsidR="0037278D" w:rsidRPr="003727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7278D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 de Tasa por Servicio a la Propiedad Cuenta N° 00012150 hasta diciembre 2025 inclusive.</w:t>
      </w:r>
      <w:r w:rsidR="008F267A" w:rsidRPr="008F267A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.</w:t>
      </w:r>
    </w:p>
    <w:p w14:paraId="17CBF98B" w14:textId="77777777" w:rsidR="008F267A" w:rsidRDefault="008F267A" w:rsidP="008F267A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406B3F2" w14:textId="79BEBF81" w:rsidR="008F267A" w:rsidRDefault="00C4286A" w:rsidP="008F267A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267A" w:rsidRPr="008F267A">
        <w:t xml:space="preserve"> </w:t>
      </w:r>
      <w:r w:rsidR="008F267A" w:rsidRPr="008F267A">
        <w:rPr>
          <w:rStyle w:val="nfasissutil"/>
          <w:rFonts w:ascii="Courier New" w:hAnsi="Courier New" w:cs="Courier New"/>
          <w:b/>
          <w:bCs w:val="0"/>
          <w:i w:val="0"/>
          <w:color w:val="000000" w:themeColor="text1"/>
          <w:sz w:val="24"/>
          <w:szCs w:val="24"/>
        </w:rPr>
        <w:t>EXIMIR</w:t>
      </w:r>
      <w:r w:rsidR="008F267A" w:rsidRPr="008F267A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 xml:space="preserve"> </w:t>
      </w:r>
      <w:r w:rsidR="0037278D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Nº04-01-084-017|05962/00-01 por la prestación de servicio hasta </w:t>
      </w:r>
      <w:r w:rsidR="0037278D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37278D">
        <w:rPr>
          <w:rFonts w:ascii="Courier New" w:eastAsia="Arial Unicode MS" w:hAnsi="Courier New" w:cs="Courier New"/>
          <w:sz w:val="24"/>
          <w:szCs w:val="24"/>
        </w:rPr>
        <w:t>5 inclusive.</w:t>
      </w:r>
    </w:p>
    <w:p w14:paraId="25C5A9FB" w14:textId="77777777" w:rsidR="0037278D" w:rsidRPr="008F267A" w:rsidRDefault="0037278D" w:rsidP="008F267A">
      <w:pPr>
        <w:pStyle w:val="Prrafodelista"/>
        <w:ind w:hanging="992"/>
        <w:jc w:val="both"/>
        <w:rPr>
          <w:rStyle w:val="nfasissutil"/>
          <w:rFonts w:ascii="Courier New" w:hAnsi="Courier New" w:cs="Courier New"/>
          <w:bCs w:val="0"/>
          <w:i w:val="0"/>
          <w:iCs w:val="0"/>
          <w:color w:val="auto"/>
          <w:sz w:val="24"/>
          <w:szCs w:val="24"/>
          <w:lang w:val="es-ES_tradnl"/>
        </w:rPr>
      </w:pPr>
    </w:p>
    <w:p w14:paraId="3920AF08" w14:textId="25DF11E8" w:rsidR="0037278D" w:rsidRPr="0037278D" w:rsidRDefault="008F267A" w:rsidP="0037278D">
      <w:pPr>
        <w:pStyle w:val="Prrafodelista"/>
        <w:ind w:hanging="992"/>
        <w:jc w:val="both"/>
        <w:rPr>
          <w:rStyle w:val="nfasissutil"/>
          <w:i w:val="0"/>
          <w:iCs w:val="0"/>
          <w:color w:val="auto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37278D" w:rsidRPr="0037278D">
        <w:t xml:space="preserve"> </w:t>
      </w:r>
      <w:r w:rsidR="0037278D" w:rsidRPr="0037278D">
        <w:rPr>
          <w:rStyle w:val="nfasissutil"/>
          <w:rFonts w:ascii="Courier New" w:hAnsi="Courier New" w:cs="Courier New"/>
          <w:b/>
          <w:bCs w:val="0"/>
          <w:i w:val="0"/>
          <w:color w:val="000000" w:themeColor="text1"/>
          <w:sz w:val="24"/>
          <w:szCs w:val="24"/>
        </w:rPr>
        <w:t>EXIMIR</w:t>
      </w:r>
      <w:r w:rsidR="0037278D" w:rsidRPr="0037278D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 xml:space="preserve"> el CIEN POR CIENTO (100%) el pago de la deuda en concepto de Tasa que incide sobre los Automotores Cuenta Municipal Dominio N°AD256SW hasta diciembre 2025 inclusive.</w:t>
      </w:r>
    </w:p>
    <w:p w14:paraId="5CC659EF" w14:textId="35E78BAA" w:rsidR="0037278D" w:rsidRDefault="0037278D" w:rsidP="0056239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B98F017" w14:textId="3D039841" w:rsidR="003A2DE0" w:rsidRDefault="008F267A" w:rsidP="000437D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8F267A">
        <w:t xml:space="preserve"> </w:t>
      </w:r>
      <w:r w:rsidR="0037278D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Art.4</w:t>
      </w:r>
      <w:r w:rsidR="0037278D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37278D" w:rsidRPr="0037278D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4DF4BB85" w14:textId="77777777" w:rsidR="000437DC" w:rsidRPr="000437DC" w:rsidRDefault="000437DC" w:rsidP="000437DC">
      <w:pPr>
        <w:pStyle w:val="Prrafodelista"/>
        <w:ind w:hanging="992"/>
        <w:jc w:val="both"/>
        <w:rPr>
          <w:rStyle w:val="nfasissutil"/>
          <w:rFonts w:ascii="Courier New" w:eastAsia="Arial Unicode MS" w:hAnsi="Courier New" w:cs="Courier New"/>
          <w:bCs w:val="0"/>
          <w:i w:val="0"/>
          <w:iCs w:val="0"/>
          <w:color w:val="auto"/>
          <w:sz w:val="24"/>
          <w:szCs w:val="24"/>
        </w:rPr>
      </w:pPr>
    </w:p>
    <w:p w14:paraId="553F5036" w14:textId="77777777" w:rsidR="000767C9" w:rsidRPr="00925DF9" w:rsidRDefault="000767C9" w:rsidP="00254F7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24BB5CF1" w:rsidR="00F229D5" w:rsidRPr="00925DF9" w:rsidRDefault="00F56556" w:rsidP="00254F7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437D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ÚN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PRIMER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 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91190B">
      <w:pPr>
        <w:spacing w:line="276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BA2CBA" w14:textId="77777777" w:rsidR="00EF04FD" w:rsidRDefault="00EF04FD" w:rsidP="00EF563D">
      <w:pPr>
        <w:spacing w:after="0" w:line="240" w:lineRule="auto"/>
      </w:pPr>
      <w:r>
        <w:separator/>
      </w:r>
    </w:p>
  </w:endnote>
  <w:endnote w:type="continuationSeparator" w:id="0">
    <w:p w14:paraId="41A84CA2" w14:textId="77777777" w:rsidR="00EF04FD" w:rsidRDefault="00EF04F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C05061" w14:textId="77777777" w:rsidR="00EF04FD" w:rsidRDefault="00EF04FD" w:rsidP="00EF563D">
      <w:pPr>
        <w:spacing w:after="0" w:line="240" w:lineRule="auto"/>
      </w:pPr>
      <w:r>
        <w:separator/>
      </w:r>
    </w:p>
  </w:footnote>
  <w:footnote w:type="continuationSeparator" w:id="0">
    <w:p w14:paraId="2C6E09DC" w14:textId="77777777" w:rsidR="00EF04FD" w:rsidRDefault="00EF04F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ES" w:vendorID="64" w:dllVersion="131078" w:nlCheck="1" w:checkStyle="1"/>
  <w:activeWritingStyle w:appName="MSWord" w:lang="es-AR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437DC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278D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8F267A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04FD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75E75-42D4-41DA-ADB5-3B456EF8C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2025-03-20T11:58:00Z</cp:lastPrinted>
  <dcterms:created xsi:type="dcterms:W3CDTF">2025-04-03T18:04:00Z</dcterms:created>
  <dcterms:modified xsi:type="dcterms:W3CDTF">2025-04-04T15:11:00Z</dcterms:modified>
</cp:coreProperties>
</file>