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3B048D66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03672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270</w:t>
      </w:r>
    </w:p>
    <w:p w14:paraId="7B961F50" w14:textId="77777777" w:rsidR="00F229D5" w:rsidRPr="00925DF9" w:rsidRDefault="00F229D5" w:rsidP="003512AD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22349F83" w14:textId="77777777" w:rsidR="00036720" w:rsidRDefault="002D0AE6" w:rsidP="0003672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036720">
        <w:rPr>
          <w:rFonts w:ascii="Courier New" w:hAnsi="Courier New" w:cs="Courier New"/>
          <w:b w:val="0"/>
          <w:sz w:val="24"/>
          <w:szCs w:val="24"/>
          <w:lang w:val="es-ES_tradnl"/>
        </w:rPr>
        <w:t>El expediente 533/2025 presentado por Arguello Marta Silvia– Eximición de la Tasa de la Propiedad por Discapacidad; y</w:t>
      </w:r>
    </w:p>
    <w:p w14:paraId="26E1E962" w14:textId="77777777" w:rsidR="00DC68E3" w:rsidRPr="00CF414E" w:rsidRDefault="00DC68E3" w:rsidP="00344AD6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3C309CD" w14:textId="77777777" w:rsidR="0049544F" w:rsidRPr="00344AD6" w:rsidRDefault="00F229D5" w:rsidP="00344AD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344AD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5A2C2C10" w14:textId="77777777" w:rsidR="00C80A02" w:rsidRPr="00344AD6" w:rsidRDefault="00C80A02" w:rsidP="00344AD6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14:paraId="27F8B79B" w14:textId="77777777" w:rsidR="00B64069" w:rsidRPr="00344AD6" w:rsidRDefault="00B64069" w:rsidP="00344AD6">
      <w:pPr>
        <w:pStyle w:val="Textoindependiente2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0BA87EBE" w14:textId="05BD2FE5" w:rsidR="00B64069" w:rsidRPr="00344AD6" w:rsidRDefault="00B64069" w:rsidP="00344AD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44AD6">
        <w:rPr>
          <w:rFonts w:ascii="Courier New" w:eastAsia="Arial Unicode MS" w:hAnsi="Courier New" w:cs="Courier New"/>
          <w:sz w:val="24"/>
          <w:szCs w:val="24"/>
        </w:rPr>
        <w:t xml:space="preserve">Que solicita la </w:t>
      </w:r>
      <w:r w:rsidR="00344AD6" w:rsidRPr="00344AD6">
        <w:rPr>
          <w:rFonts w:ascii="Courier New" w:hAnsi="Courier New" w:cs="Courier New"/>
          <w:sz w:val="24"/>
          <w:szCs w:val="24"/>
          <w:lang w:val="es-ES_tradnl"/>
        </w:rPr>
        <w:t>e</w:t>
      </w:r>
      <w:r w:rsidRPr="00344AD6">
        <w:rPr>
          <w:rFonts w:ascii="Courier New" w:hAnsi="Courier New" w:cs="Courier New"/>
          <w:sz w:val="24"/>
          <w:szCs w:val="24"/>
          <w:lang w:val="es-ES_tradnl"/>
        </w:rPr>
        <w:t>ximición</w:t>
      </w:r>
      <w:r w:rsidR="00344AD6" w:rsidRPr="00344AD6">
        <w:rPr>
          <w:rFonts w:ascii="Courier New" w:hAnsi="Courier New" w:cs="Courier New"/>
          <w:sz w:val="24"/>
          <w:szCs w:val="24"/>
          <w:lang w:val="es-ES_tradnl"/>
        </w:rPr>
        <w:t xml:space="preserve"> de la Tasa por S</w:t>
      </w:r>
      <w:r w:rsidRPr="00344AD6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344AD6" w:rsidRPr="00344AD6">
        <w:rPr>
          <w:rFonts w:ascii="Courier New" w:hAnsi="Courier New" w:cs="Courier New"/>
          <w:sz w:val="24"/>
          <w:szCs w:val="24"/>
          <w:lang w:val="es-ES_tradnl"/>
        </w:rPr>
        <w:t>a la P</w:t>
      </w:r>
      <w:r w:rsidRPr="00344AD6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DB5EB1">
        <w:rPr>
          <w:rFonts w:ascii="Courier New" w:eastAsia="Arial Unicode MS" w:hAnsi="Courier New" w:cs="Courier New"/>
          <w:sz w:val="24"/>
          <w:szCs w:val="24"/>
        </w:rPr>
        <w:t xml:space="preserve"> Cuenta Municipal Nº 00003796</w:t>
      </w:r>
      <w:r w:rsidRPr="00344AD6">
        <w:rPr>
          <w:rFonts w:ascii="Courier New" w:eastAsia="Arial Unicode MS" w:hAnsi="Courier New" w:cs="Courier New"/>
          <w:sz w:val="24"/>
          <w:szCs w:val="24"/>
        </w:rPr>
        <w:t xml:space="preserve">;   </w:t>
      </w:r>
    </w:p>
    <w:p w14:paraId="5A12F2CC" w14:textId="77777777" w:rsidR="00B64069" w:rsidRPr="00344AD6" w:rsidRDefault="00B64069" w:rsidP="00344AD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44AD6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23F969A8" w14:textId="0B3E26DE" w:rsidR="00B64069" w:rsidRDefault="00621984" w:rsidP="00344AD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DB5EB1">
        <w:rPr>
          <w:rFonts w:ascii="Courier New" w:eastAsia="Arial Unicode MS" w:hAnsi="Courier New" w:cs="Courier New"/>
          <w:sz w:val="24"/>
          <w:szCs w:val="24"/>
        </w:rPr>
        <w:t>a fojas 4 presenta Certificado Único de Discapacidad</w:t>
      </w:r>
      <w:r w:rsidR="00DB5EB1">
        <w:rPr>
          <w:rFonts w:ascii="Courier New" w:eastAsia="Arial Unicode MS" w:hAnsi="Courier New" w:cs="Courier New"/>
          <w:sz w:val="24"/>
          <w:szCs w:val="24"/>
        </w:rPr>
        <w:t>;</w:t>
      </w:r>
    </w:p>
    <w:p w14:paraId="654599C3" w14:textId="77777777" w:rsidR="00576BB0" w:rsidRDefault="00576BB0" w:rsidP="00344AD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3504F5EC" w14:textId="5D027BD9" w:rsidR="005D2DC7" w:rsidRPr="00B12DFC" w:rsidRDefault="00557F06" w:rsidP="00344AD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B12DFC">
        <w:rPr>
          <w:rFonts w:ascii="Courier New" w:hAnsi="Courier New" w:cs="Courier New"/>
          <w:sz w:val="24"/>
          <w:szCs w:val="24"/>
        </w:rPr>
        <w:t>Que</w:t>
      </w:r>
      <w:r w:rsidR="00A04936" w:rsidRPr="00B12DFC">
        <w:rPr>
          <w:rFonts w:ascii="Courier New" w:hAnsi="Courier New" w:cs="Courier New"/>
          <w:sz w:val="24"/>
          <w:szCs w:val="24"/>
        </w:rPr>
        <w:t xml:space="preserve"> </w:t>
      </w:r>
      <w:r w:rsidR="00344AD6">
        <w:rPr>
          <w:rFonts w:ascii="Courier New" w:hAnsi="Courier New" w:cs="Courier New"/>
          <w:sz w:val="24"/>
          <w:szCs w:val="24"/>
        </w:rPr>
        <w:t>evaluado el expediente</w:t>
      </w:r>
      <w:r w:rsidR="00B12DFC">
        <w:rPr>
          <w:rFonts w:ascii="Courier New" w:hAnsi="Courier New" w:cs="Courier New"/>
          <w:sz w:val="24"/>
          <w:szCs w:val="24"/>
        </w:rPr>
        <w:t xml:space="preserve"> por la Comisión de</w:t>
      </w:r>
      <w:r w:rsidR="00B64069">
        <w:rPr>
          <w:rFonts w:ascii="Courier New" w:hAnsi="Courier New" w:cs="Courier New"/>
          <w:sz w:val="24"/>
          <w:szCs w:val="24"/>
        </w:rPr>
        <w:t xml:space="preserve"> Hacienda</w:t>
      </w:r>
      <w:r w:rsidR="00B12DFC">
        <w:rPr>
          <w:rFonts w:ascii="Courier New" w:hAnsi="Courier New" w:cs="Courier New"/>
          <w:sz w:val="24"/>
          <w:szCs w:val="24"/>
        </w:rPr>
        <w:t xml:space="preserve">, </w:t>
      </w:r>
      <w:r w:rsidR="006A7226" w:rsidRPr="00B12DFC">
        <w:rPr>
          <w:rFonts w:ascii="Courier New" w:hAnsi="Courier New" w:cs="Courier New"/>
          <w:sz w:val="24"/>
          <w:szCs w:val="24"/>
        </w:rPr>
        <w:t xml:space="preserve">emite despacho favorable, aprobado por unanimidad en Sesión </w:t>
      </w:r>
      <w:r w:rsidR="002538BB" w:rsidRPr="00B12DFC">
        <w:rPr>
          <w:rFonts w:ascii="Courier New" w:hAnsi="Courier New" w:cs="Courier New"/>
          <w:sz w:val="24"/>
          <w:szCs w:val="24"/>
        </w:rPr>
        <w:t xml:space="preserve">Ordinaria del día </w:t>
      </w:r>
      <w:r w:rsidR="00621984">
        <w:rPr>
          <w:rFonts w:ascii="Courier New" w:hAnsi="Courier New" w:cs="Courier New"/>
          <w:sz w:val="24"/>
          <w:szCs w:val="24"/>
        </w:rPr>
        <w:t>14</w:t>
      </w:r>
      <w:r w:rsidR="006A7226" w:rsidRPr="00B12DFC">
        <w:rPr>
          <w:rFonts w:ascii="Courier New" w:hAnsi="Courier New" w:cs="Courier New"/>
          <w:sz w:val="24"/>
          <w:szCs w:val="24"/>
        </w:rPr>
        <w:t xml:space="preserve"> de </w:t>
      </w:r>
      <w:r w:rsidR="00576BB0">
        <w:rPr>
          <w:rFonts w:ascii="Courier New" w:hAnsi="Courier New" w:cs="Courier New"/>
          <w:sz w:val="24"/>
          <w:szCs w:val="24"/>
        </w:rPr>
        <w:t xml:space="preserve">mayo </w:t>
      </w:r>
      <w:r w:rsidR="006A7226" w:rsidRPr="00B12DFC">
        <w:rPr>
          <w:rFonts w:ascii="Courier New" w:hAnsi="Courier New" w:cs="Courier New"/>
          <w:sz w:val="24"/>
          <w:szCs w:val="24"/>
        </w:rPr>
        <w:t>de 2025.-</w:t>
      </w:r>
    </w:p>
    <w:p w14:paraId="47DCFF67" w14:textId="77777777" w:rsidR="00FD4856" w:rsidRPr="00B12DFC" w:rsidRDefault="00FD4856" w:rsidP="00344AD6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043EE152" w14:textId="77777777" w:rsidR="00FD4856" w:rsidRDefault="00FD4856" w:rsidP="00344AD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1A09F126" w14:textId="77777777" w:rsidR="00227E38" w:rsidRPr="00925DF9" w:rsidRDefault="00227E38" w:rsidP="00344AD6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344AD6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3C67456" w14:textId="77777777" w:rsidR="009B3C9C" w:rsidRPr="00B12DFC" w:rsidRDefault="009B3C9C" w:rsidP="00344AD6">
      <w:pPr>
        <w:spacing w:line="240" w:lineRule="auto"/>
        <w:jc w:val="both"/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</w:pPr>
    </w:p>
    <w:p w14:paraId="4398E981" w14:textId="77777777" w:rsidR="00FD4856" w:rsidRDefault="00FD4856" w:rsidP="00344AD6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0A7F2D9B" w14:textId="5C159AD1" w:rsidR="00BC5A55" w:rsidRPr="00BC5A55" w:rsidRDefault="00191AB6" w:rsidP="00344AD6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FD485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FD485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576BB0" w:rsidRPr="00576BB0">
        <w:rPr>
          <w:rFonts w:ascii="Courier New" w:eastAsia="Arial Unicode MS" w:hAnsi="Courier New" w:cs="Courier New"/>
          <w:b/>
          <w:bCs w:val="0"/>
          <w:sz w:val="24"/>
          <w:szCs w:val="24"/>
        </w:rPr>
        <w:t>EXIMIR</w:t>
      </w:r>
      <w:r w:rsidR="00576BB0">
        <w:rPr>
          <w:rFonts w:ascii="Courier New" w:eastAsia="Arial Unicode MS" w:hAnsi="Courier New" w:cs="Courier New"/>
          <w:sz w:val="24"/>
          <w:szCs w:val="24"/>
        </w:rPr>
        <w:t xml:space="preserve"> el </w:t>
      </w:r>
      <w:r w:rsidR="00BC5A55" w:rsidRPr="00BC5A55">
        <w:rPr>
          <w:rFonts w:ascii="Courier New" w:eastAsia="Arial Unicode MS" w:hAnsi="Courier New" w:cs="Courier New"/>
          <w:sz w:val="24"/>
          <w:szCs w:val="24"/>
        </w:rPr>
        <w:t xml:space="preserve">CIEN POR CIENTO (100%) el pago  de la deuda en concepto de </w:t>
      </w:r>
      <w:r w:rsidR="00344AD6">
        <w:rPr>
          <w:rFonts w:ascii="Courier New" w:eastAsia="Arial Unicode MS" w:hAnsi="Courier New" w:cs="Courier New"/>
          <w:sz w:val="24"/>
          <w:szCs w:val="24"/>
          <w:lang w:val="es-ES_tradnl"/>
        </w:rPr>
        <w:t>Tasa por S</w:t>
      </w:r>
      <w:r w:rsidR="00BC5A55" w:rsidRPr="00BC5A55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ervicio </w:t>
      </w:r>
      <w:r w:rsidR="00344AD6">
        <w:rPr>
          <w:rFonts w:ascii="Courier New" w:eastAsia="Arial Unicode MS" w:hAnsi="Courier New" w:cs="Courier New"/>
          <w:sz w:val="24"/>
          <w:szCs w:val="24"/>
          <w:lang w:val="es-ES_tradnl"/>
        </w:rPr>
        <w:t>a la P</w:t>
      </w:r>
      <w:r w:rsidR="00BC5A55" w:rsidRPr="00344AD6">
        <w:rPr>
          <w:rFonts w:ascii="Courier New" w:eastAsia="Arial Unicode MS" w:hAnsi="Courier New" w:cs="Courier New"/>
          <w:sz w:val="24"/>
          <w:szCs w:val="24"/>
          <w:lang w:val="es-ES_tradnl"/>
        </w:rPr>
        <w:t>ropiedad</w:t>
      </w:r>
      <w:r w:rsidR="00DB5EB1">
        <w:rPr>
          <w:rFonts w:ascii="Courier New" w:eastAsia="Arial Unicode MS" w:hAnsi="Courier New" w:cs="Courier New"/>
          <w:sz w:val="24"/>
          <w:szCs w:val="24"/>
        </w:rPr>
        <w:t xml:space="preserve"> Cuenta Municipal Nº 00003796</w:t>
      </w:r>
      <w:bookmarkStart w:id="0" w:name="_GoBack"/>
      <w:bookmarkEnd w:id="0"/>
      <w:r w:rsidR="00BC5A55" w:rsidRPr="00BC5A55">
        <w:rPr>
          <w:rFonts w:ascii="Courier New" w:eastAsia="Arial Unicode MS" w:hAnsi="Courier New" w:cs="Courier New"/>
          <w:sz w:val="24"/>
          <w:szCs w:val="24"/>
        </w:rPr>
        <w:t xml:space="preserve"> hasta diciembre de 2025 inclusive. </w:t>
      </w:r>
    </w:p>
    <w:p w14:paraId="18C1BAD5" w14:textId="77777777" w:rsidR="00576BB0" w:rsidRPr="00BC5A55" w:rsidRDefault="00576BB0" w:rsidP="00344AD6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098D136" w14:textId="054E3809" w:rsidR="00C4286A" w:rsidRPr="00576BB0" w:rsidRDefault="00576BB0" w:rsidP="00344AD6">
      <w:pPr>
        <w:pStyle w:val="Prrafodelista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</w:t>
      </w:r>
      <w:r w:rsidR="00874D6B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publíquese en el boletín oficial de la Ciudad de Alta Gracia, incorpórese al libro de Ordenanzas y archívese.-</w:t>
      </w:r>
    </w:p>
    <w:p w14:paraId="553F5036" w14:textId="77777777" w:rsidR="000767C9" w:rsidRDefault="000767C9" w:rsidP="00344AD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344AD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357F3439" w:rsidR="00F229D5" w:rsidRPr="00925DF9" w:rsidRDefault="00F56556" w:rsidP="00344AD6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6831D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</w:t>
      </w:r>
      <w:r w:rsidR="0062198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CATORCE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576BB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MAYO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344AD6">
      <w:pPr>
        <w:spacing w:line="240" w:lineRule="auto"/>
        <w:jc w:val="both"/>
      </w:pPr>
    </w:p>
    <w:p w14:paraId="3EABD1B4" w14:textId="77777777" w:rsidR="00A05052" w:rsidRDefault="00A05052" w:rsidP="00344AD6">
      <w:pPr>
        <w:spacing w:line="240" w:lineRule="auto"/>
      </w:pPr>
    </w:p>
    <w:p w14:paraId="6098BBBB" w14:textId="77777777" w:rsidR="00A43F65" w:rsidRDefault="00A43F65" w:rsidP="00344AD6">
      <w:pPr>
        <w:spacing w:line="240" w:lineRule="auto"/>
      </w:pPr>
    </w:p>
    <w:p w14:paraId="0AB133E9" w14:textId="77777777" w:rsidR="00344AD6" w:rsidRDefault="00344AD6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F7D6852" w14:textId="77777777" w:rsidR="00A27D13" w:rsidRDefault="00A27D13" w:rsidP="00EF563D">
      <w:pPr>
        <w:spacing w:after="0" w:line="240" w:lineRule="auto"/>
      </w:pPr>
      <w:r>
        <w:separator/>
      </w:r>
    </w:p>
  </w:endnote>
  <w:endnote w:type="continuationSeparator" w:id="0">
    <w:p w14:paraId="7BFB4911" w14:textId="77777777" w:rsidR="00A27D13" w:rsidRDefault="00A27D13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CCE86C2" w14:textId="77777777" w:rsidR="00A27D13" w:rsidRDefault="00A27D13" w:rsidP="00EF563D">
      <w:pPr>
        <w:spacing w:after="0" w:line="240" w:lineRule="auto"/>
      </w:pPr>
      <w:r>
        <w:separator/>
      </w:r>
    </w:p>
  </w:footnote>
  <w:footnote w:type="continuationSeparator" w:id="0">
    <w:p w14:paraId="2FF5CF31" w14:textId="77777777" w:rsidR="00A27D13" w:rsidRDefault="00A27D13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36720"/>
    <w:rsid w:val="00052A89"/>
    <w:rsid w:val="00060CE7"/>
    <w:rsid w:val="000713A7"/>
    <w:rsid w:val="000767C9"/>
    <w:rsid w:val="00081C66"/>
    <w:rsid w:val="00083069"/>
    <w:rsid w:val="00097427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1559E"/>
    <w:rsid w:val="003200BD"/>
    <w:rsid w:val="0032632C"/>
    <w:rsid w:val="00332660"/>
    <w:rsid w:val="003343AD"/>
    <w:rsid w:val="00335286"/>
    <w:rsid w:val="00337348"/>
    <w:rsid w:val="0034408F"/>
    <w:rsid w:val="00344AD6"/>
    <w:rsid w:val="003512AD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063B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A3011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4A19"/>
    <w:rsid w:val="006831D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C5307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B1F38"/>
    <w:rsid w:val="009B3C9C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27D13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12DFC"/>
    <w:rsid w:val="00B36390"/>
    <w:rsid w:val="00B474EF"/>
    <w:rsid w:val="00B47563"/>
    <w:rsid w:val="00B504CF"/>
    <w:rsid w:val="00B5085A"/>
    <w:rsid w:val="00B61054"/>
    <w:rsid w:val="00B6367B"/>
    <w:rsid w:val="00B64069"/>
    <w:rsid w:val="00B67DB9"/>
    <w:rsid w:val="00B70751"/>
    <w:rsid w:val="00B71641"/>
    <w:rsid w:val="00B73B35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864"/>
    <w:rsid w:val="00C83D13"/>
    <w:rsid w:val="00CA184B"/>
    <w:rsid w:val="00CA6104"/>
    <w:rsid w:val="00CB0752"/>
    <w:rsid w:val="00CB105D"/>
    <w:rsid w:val="00CD1B3F"/>
    <w:rsid w:val="00CD668B"/>
    <w:rsid w:val="00CD7CFE"/>
    <w:rsid w:val="00CE2917"/>
    <w:rsid w:val="00CE70AE"/>
    <w:rsid w:val="00CF414E"/>
    <w:rsid w:val="00CF4FEB"/>
    <w:rsid w:val="00D06286"/>
    <w:rsid w:val="00D15D2D"/>
    <w:rsid w:val="00D163C2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B5EB1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929C93-2D9F-4D95-9308-8E5E5F0003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2025-05-15T11:44:00Z</cp:lastPrinted>
  <dcterms:created xsi:type="dcterms:W3CDTF">2025-05-15T12:01:00Z</dcterms:created>
  <dcterms:modified xsi:type="dcterms:W3CDTF">2025-05-15T12:01:00Z</dcterms:modified>
</cp:coreProperties>
</file>