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CF5BACE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A26F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306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1CC46BFC" w14:textId="77777777" w:rsidR="006D3C0A" w:rsidRPr="00CF20FE" w:rsidRDefault="002D0AE6" w:rsidP="006F0DC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6D3C0A">
        <w:rPr>
          <w:rFonts w:ascii="Courier New" w:hAnsi="Courier New" w:cs="Courier New"/>
          <w:b w:val="0"/>
          <w:sz w:val="24"/>
          <w:szCs w:val="24"/>
          <w:lang w:val="es-ES_tradnl"/>
        </w:rPr>
        <w:t>El expediente 1165/2024 presentado por Rodríguez Alberto  Silvio– Eximición plan de pagos por Multa;</w:t>
      </w:r>
    </w:p>
    <w:p w14:paraId="526DD2B3" w14:textId="4A93A241" w:rsidR="00621984" w:rsidRPr="006D3C0A" w:rsidRDefault="00621984" w:rsidP="006F0DCD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6F0DC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6F0DC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6F0DC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6F0DCD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AFD308B" w14:textId="507A04B0" w:rsidR="006D3C0A" w:rsidRDefault="006D3C0A" w:rsidP="006F0DC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EC5FD6" w:rsidRPr="00EC5FD6">
        <w:rPr>
          <w:rFonts w:ascii="Courier New" w:hAnsi="Courier New" w:cs="Courier New"/>
          <w:sz w:val="24"/>
          <w:szCs w:val="24"/>
          <w:lang w:val="es-ES_tradnl"/>
        </w:rPr>
        <w:t>eximición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de Plan de Pagos por Multa Talonario: 01060460 por secuestro de equinos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E3BF919" w14:textId="77777777" w:rsidR="006D3C0A" w:rsidRPr="004E3897" w:rsidRDefault="006D3C0A" w:rsidP="006F0DC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DCFFB30" w14:textId="77777777" w:rsidR="006D3C0A" w:rsidRDefault="006D3C0A" w:rsidP="006F0DC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grupo familiar conyugal extenso inserto en el mercado a través de transferencia estatal de asignación universal por hijo de trabajos informales con los cuales no llegan a cubrir sus necesidades básicas;</w:t>
      </w:r>
    </w:p>
    <w:p w14:paraId="654599C3" w14:textId="77777777" w:rsidR="00576BB0" w:rsidRPr="002D54FE" w:rsidRDefault="00576BB0" w:rsidP="006F0DC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1C609C5B" w:rsidR="005D2DC7" w:rsidRPr="002D54FE" w:rsidRDefault="00557F06" w:rsidP="006F0DC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hAnsi="Courier New" w:cs="Courier New"/>
          <w:sz w:val="24"/>
          <w:szCs w:val="24"/>
        </w:rPr>
        <w:t>Que</w:t>
      </w:r>
      <w:r w:rsidR="00A04936" w:rsidRPr="002D54FE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D54FE">
        <w:rPr>
          <w:rFonts w:ascii="Courier New" w:hAnsi="Courier New" w:cs="Courier New"/>
          <w:sz w:val="24"/>
          <w:szCs w:val="24"/>
        </w:rPr>
        <w:t>evaluado el expediente</w:t>
      </w:r>
      <w:r w:rsidR="00B12DFC" w:rsidRPr="002D54FE">
        <w:rPr>
          <w:rFonts w:ascii="Courier New" w:hAnsi="Courier New" w:cs="Courier New"/>
          <w:sz w:val="24"/>
          <w:szCs w:val="24"/>
        </w:rPr>
        <w:t xml:space="preserve"> por la Comisión de</w:t>
      </w:r>
      <w:r w:rsidR="006F0DCD">
        <w:rPr>
          <w:rFonts w:ascii="Courier New" w:hAnsi="Courier New" w:cs="Courier New"/>
          <w:sz w:val="24"/>
          <w:szCs w:val="24"/>
        </w:rPr>
        <w:t xml:space="preserve"> Hacienda</w:t>
      </w:r>
      <w:r w:rsidR="00B12DFC" w:rsidRPr="002D54FE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D54FE">
        <w:rPr>
          <w:rFonts w:ascii="Courier New" w:hAnsi="Courier New" w:cs="Courier New"/>
          <w:sz w:val="24"/>
          <w:szCs w:val="24"/>
        </w:rPr>
        <w:t xml:space="preserve">Ordinaria del día </w:t>
      </w:r>
      <w:r w:rsidR="006D3C0A">
        <w:rPr>
          <w:rFonts w:ascii="Courier New" w:hAnsi="Courier New" w:cs="Courier New"/>
          <w:sz w:val="24"/>
          <w:szCs w:val="24"/>
        </w:rPr>
        <w:t>11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 de </w:t>
      </w:r>
      <w:r w:rsidR="007F3C6F" w:rsidRPr="002D54FE">
        <w:rPr>
          <w:rFonts w:ascii="Courier New" w:hAnsi="Courier New" w:cs="Courier New"/>
          <w:sz w:val="24"/>
          <w:szCs w:val="24"/>
        </w:rPr>
        <w:t>junio</w:t>
      </w:r>
      <w:r w:rsidR="00576BB0" w:rsidRPr="002D54FE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D54FE">
        <w:rPr>
          <w:rFonts w:ascii="Courier New" w:hAnsi="Courier New" w:cs="Courier New"/>
          <w:sz w:val="24"/>
          <w:szCs w:val="24"/>
        </w:rPr>
        <w:t>de 2025.-</w:t>
      </w:r>
    </w:p>
    <w:p w14:paraId="332D2C91" w14:textId="77777777" w:rsidR="006A5196" w:rsidRPr="002D54FE" w:rsidRDefault="006A5196" w:rsidP="006F0DC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6F0DC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6F0DCD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6F0DCD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DFD6FA" w14:textId="77777777" w:rsidR="001826AF" w:rsidRDefault="001826AF" w:rsidP="006F0DCD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398E981" w14:textId="77777777" w:rsidR="00FD4856" w:rsidRDefault="00FD4856" w:rsidP="006F0DCD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A6FFBE5" w14:textId="7266B2A2" w:rsidR="002D54FE" w:rsidRPr="001826AF" w:rsidRDefault="00191AB6" w:rsidP="001826AF">
      <w:pPr>
        <w:pStyle w:val="Prrafodelista"/>
        <w:ind w:hanging="992"/>
        <w:jc w:val="both"/>
        <w:rPr>
          <w:rFonts w:ascii="Courier New" w:hAnsi="Courier New" w:cs="Courier New"/>
          <w:b/>
          <w:iCs/>
          <w:color w:val="000000" w:themeColor="text1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1826AF" w:rsidRPr="001826AF">
        <w:rPr>
          <w:rFonts w:ascii="Courier New" w:hAnsi="Courier New" w:cs="Courier New"/>
          <w:b/>
          <w:iCs/>
          <w:color w:val="000000" w:themeColor="text1"/>
          <w:sz w:val="24"/>
          <w:szCs w:val="24"/>
          <w:u w:val="single"/>
        </w:rPr>
        <w:t xml:space="preserve">: </w:t>
      </w:r>
      <w:r w:rsidR="001826AF" w:rsidRPr="001826AF">
        <w:rPr>
          <w:rFonts w:ascii="Courier New" w:hAnsi="Courier New" w:cs="Courier New"/>
          <w:b/>
          <w:iCs/>
          <w:color w:val="000000" w:themeColor="text1"/>
          <w:sz w:val="24"/>
          <w:szCs w:val="24"/>
        </w:rPr>
        <w:t xml:space="preserve">EXIMIR </w:t>
      </w:r>
      <w:r w:rsidR="006D3C0A" w:rsidRPr="001826AF">
        <w:rPr>
          <w:rFonts w:ascii="Courier New" w:eastAsia="Arial Unicode MS" w:hAnsi="Courier New" w:cs="Courier New"/>
          <w:sz w:val="24"/>
          <w:szCs w:val="24"/>
        </w:rPr>
        <w:t>al titular de la cuenta el CIEN POR CIENTO (100%) el plan de pago por multa Talonario: 010604</w:t>
      </w:r>
      <w:r w:rsidR="00EC5FD6" w:rsidRPr="001826AF">
        <w:rPr>
          <w:rFonts w:ascii="Courier New" w:eastAsia="Arial Unicode MS" w:hAnsi="Courier New" w:cs="Courier New"/>
          <w:sz w:val="24"/>
          <w:szCs w:val="24"/>
        </w:rPr>
        <w:t xml:space="preserve">60 a partir </w:t>
      </w:r>
      <w:bookmarkStart w:id="0" w:name="_GoBack"/>
      <w:bookmarkEnd w:id="0"/>
      <w:r w:rsidR="00EC5FD6" w:rsidRPr="001826AF">
        <w:rPr>
          <w:rFonts w:ascii="Courier New" w:eastAsia="Arial Unicode MS" w:hAnsi="Courier New" w:cs="Courier New"/>
          <w:sz w:val="24"/>
          <w:szCs w:val="24"/>
        </w:rPr>
        <w:t>de la cuota número 1</w:t>
      </w:r>
      <w:r w:rsidR="006D3C0A" w:rsidRPr="001826AF">
        <w:rPr>
          <w:rFonts w:ascii="Courier New" w:eastAsia="Arial Unicode MS" w:hAnsi="Courier New" w:cs="Courier New"/>
          <w:sz w:val="24"/>
          <w:szCs w:val="24"/>
        </w:rPr>
        <w:t xml:space="preserve"> hasta la cuota número 12.</w:t>
      </w:r>
    </w:p>
    <w:p w14:paraId="78E72D3F" w14:textId="77777777" w:rsidR="00CC62C4" w:rsidRDefault="00CC62C4" w:rsidP="006F0DCD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2082B2FF" w:rsidR="00CC62C4" w:rsidRPr="00576BB0" w:rsidRDefault="006D3C0A" w:rsidP="006F0DCD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6F0DC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6F0DC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DE7806" w:rsidR="00F229D5" w:rsidRPr="00925DF9" w:rsidRDefault="00F56556" w:rsidP="006F0DC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F0DC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A5196">
      <w:pPr>
        <w:spacing w:line="276" w:lineRule="auto"/>
        <w:jc w:val="both"/>
      </w:pPr>
    </w:p>
    <w:p w14:paraId="3EABD1B4" w14:textId="77777777" w:rsidR="00A05052" w:rsidRDefault="00A05052" w:rsidP="006A5196">
      <w:pPr>
        <w:spacing w:line="276" w:lineRule="auto"/>
      </w:pPr>
    </w:p>
    <w:p w14:paraId="6098BBBB" w14:textId="77777777" w:rsidR="00A43F65" w:rsidRDefault="00A43F65" w:rsidP="006A5196">
      <w:pPr>
        <w:spacing w:line="276" w:lineRule="auto"/>
      </w:pPr>
    </w:p>
    <w:p w14:paraId="0AB133E9" w14:textId="77777777" w:rsidR="00344AD6" w:rsidRDefault="00344AD6" w:rsidP="006A5196">
      <w:pPr>
        <w:spacing w:line="276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236E92" w14:textId="77777777" w:rsidR="0062409C" w:rsidRDefault="0062409C" w:rsidP="00EF563D">
      <w:pPr>
        <w:spacing w:after="0" w:line="240" w:lineRule="auto"/>
      </w:pPr>
      <w:r>
        <w:separator/>
      </w:r>
    </w:p>
  </w:endnote>
  <w:endnote w:type="continuationSeparator" w:id="0">
    <w:p w14:paraId="10DAD9B0" w14:textId="77777777" w:rsidR="0062409C" w:rsidRDefault="0062409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B9A335" w14:textId="77777777" w:rsidR="0062409C" w:rsidRDefault="0062409C" w:rsidP="00EF563D">
      <w:pPr>
        <w:spacing w:after="0" w:line="240" w:lineRule="auto"/>
      </w:pPr>
      <w:r>
        <w:separator/>
      </w:r>
    </w:p>
  </w:footnote>
  <w:footnote w:type="continuationSeparator" w:id="0">
    <w:p w14:paraId="6E6DC92C" w14:textId="77777777" w:rsidR="0062409C" w:rsidRDefault="0062409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2550"/>
    <w:rsid w:val="000A26FF"/>
    <w:rsid w:val="000A68E7"/>
    <w:rsid w:val="000B45B6"/>
    <w:rsid w:val="000C01CB"/>
    <w:rsid w:val="000C044C"/>
    <w:rsid w:val="000C11AD"/>
    <w:rsid w:val="000C4A3F"/>
    <w:rsid w:val="000D2C9E"/>
    <w:rsid w:val="000E0779"/>
    <w:rsid w:val="000E6E0B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6AF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5CEB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42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409C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A5196"/>
    <w:rsid w:val="006A7226"/>
    <w:rsid w:val="006A7CB7"/>
    <w:rsid w:val="006B0C64"/>
    <w:rsid w:val="006C0625"/>
    <w:rsid w:val="006D1FE0"/>
    <w:rsid w:val="006D3C0A"/>
    <w:rsid w:val="006E3D7C"/>
    <w:rsid w:val="006E7551"/>
    <w:rsid w:val="006F0967"/>
    <w:rsid w:val="006F0C25"/>
    <w:rsid w:val="006F0DCD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B441D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5FD6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B43D4-EAF8-4B8B-8454-05B1B0476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2025-06-12T13:19:00Z</cp:lastPrinted>
  <dcterms:created xsi:type="dcterms:W3CDTF">2025-06-12T12:43:00Z</dcterms:created>
  <dcterms:modified xsi:type="dcterms:W3CDTF">2025-06-13T12:11:00Z</dcterms:modified>
</cp:coreProperties>
</file>