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2C085" w14:textId="77777777" w:rsidR="003A2DE0" w:rsidRPr="003A2DE0" w:rsidRDefault="003A2DE0" w:rsidP="006362E3">
      <w:pPr>
        <w:spacing w:after="100" w:afterAutospacing="1" w:line="240" w:lineRule="auto"/>
        <w:rPr>
          <w:rFonts w:ascii="Courier New" w:hAnsi="Courier New" w:cs="Courier New"/>
          <w:b/>
          <w:sz w:val="24"/>
          <w:szCs w:val="24"/>
        </w:rPr>
      </w:pPr>
    </w:p>
    <w:p w14:paraId="7B961F50" w14:textId="35CCBC98" w:rsidR="00F229D5" w:rsidRDefault="0014687F" w:rsidP="00CD7012">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CD7012">
        <w:rPr>
          <w:rFonts w:ascii="Courier New" w:eastAsia="Times New Roman" w:hAnsi="Courier New" w:cs="Times New Roman"/>
          <w:b/>
          <w:sz w:val="24"/>
          <w:szCs w:val="20"/>
          <w:u w:val="single"/>
          <w:lang w:val="es-AR" w:eastAsia="es-AR"/>
        </w:rPr>
        <w:t>310</w:t>
      </w:r>
    </w:p>
    <w:p w14:paraId="10265ADF" w14:textId="77777777" w:rsidR="00CD7012" w:rsidRPr="00CD7012" w:rsidRDefault="00CD7012" w:rsidP="00CD7012">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14:paraId="3CF71000" w14:textId="77777777" w:rsidR="00CD7012" w:rsidRPr="00CD7012" w:rsidRDefault="002D0AE6" w:rsidP="00CD7012">
      <w:pPr>
        <w:pStyle w:val="Textoindependiente2"/>
        <w:ind w:left="644" w:hanging="786"/>
        <w:jc w:val="both"/>
        <w:rPr>
          <w:rFonts w:ascii="Courier New" w:hAnsi="Courier New" w:cs="Courier New"/>
          <w:b w:val="0"/>
          <w:sz w:val="24"/>
          <w:szCs w:val="24"/>
        </w:rPr>
      </w:pPr>
      <w:r w:rsidRPr="0014687F">
        <w:rPr>
          <w:rFonts w:ascii="Courier New" w:hAnsi="Courier New"/>
          <w:color w:val="000000"/>
          <w:sz w:val="24"/>
          <w:lang w:val="es-AR"/>
        </w:rPr>
        <w:t>Visto</w:t>
      </w:r>
      <w:r w:rsidR="00CD7012">
        <w:rPr>
          <w:rFonts w:ascii="Courier New" w:hAnsi="Courier New" w:cs="Courier New"/>
          <w:b w:val="0"/>
          <w:sz w:val="24"/>
          <w:szCs w:val="24"/>
          <w:lang w:val="es-ES_tradnl"/>
        </w:rPr>
        <w:t xml:space="preserve">: </w:t>
      </w:r>
      <w:r w:rsidR="00CD7012" w:rsidRPr="00CD7012">
        <w:rPr>
          <w:rFonts w:ascii="Courier New" w:hAnsi="Courier New" w:cs="Courier New"/>
          <w:b w:val="0"/>
          <w:sz w:val="24"/>
          <w:szCs w:val="24"/>
        </w:rPr>
        <w:t>La renovación del solado de pórfido de calle España; y</w:t>
      </w:r>
    </w:p>
    <w:p w14:paraId="526DD2B3" w14:textId="21FF6DE0" w:rsidR="00621984" w:rsidRPr="00CD7012" w:rsidRDefault="00621984" w:rsidP="00CD7012">
      <w:pPr>
        <w:pStyle w:val="Textoindependiente2"/>
        <w:ind w:left="709" w:hanging="1135"/>
        <w:jc w:val="both"/>
        <w:rPr>
          <w:rFonts w:ascii="Courier New" w:hAnsi="Courier New" w:cs="Courier New"/>
          <w:b w:val="0"/>
          <w:sz w:val="24"/>
          <w:szCs w:val="24"/>
        </w:rPr>
      </w:pPr>
    </w:p>
    <w:p w14:paraId="26E1E962" w14:textId="77777777" w:rsidR="00DC68E3" w:rsidRPr="00CD7012" w:rsidRDefault="00DC68E3" w:rsidP="00CD7012">
      <w:pPr>
        <w:pStyle w:val="Textoindependiente2"/>
        <w:jc w:val="both"/>
        <w:rPr>
          <w:rFonts w:ascii="Courier New" w:hAnsi="Courier New" w:cs="Courier New"/>
          <w:b w:val="0"/>
          <w:sz w:val="24"/>
          <w:szCs w:val="24"/>
          <w:lang w:val="es-ES_tradnl"/>
        </w:rPr>
      </w:pPr>
    </w:p>
    <w:p w14:paraId="43C309CD" w14:textId="77777777" w:rsidR="0049544F" w:rsidRDefault="00F229D5" w:rsidP="00CD7012">
      <w:pPr>
        <w:spacing w:after="0" w:line="240" w:lineRule="auto"/>
        <w:jc w:val="center"/>
        <w:rPr>
          <w:rFonts w:ascii="Courier New" w:eastAsia="Times New Roman" w:hAnsi="Courier New" w:cs="Times New Roman"/>
          <w:b/>
          <w:bCs/>
          <w:color w:val="000000"/>
          <w:sz w:val="24"/>
          <w:szCs w:val="20"/>
          <w:lang w:val="pt-BR" w:eastAsia="es-ES"/>
        </w:rPr>
      </w:pPr>
      <w:r w:rsidRPr="00CD7012">
        <w:rPr>
          <w:rFonts w:ascii="Courier New" w:eastAsia="Times New Roman" w:hAnsi="Courier New" w:cs="Times New Roman"/>
          <w:b/>
          <w:bCs/>
          <w:color w:val="000000"/>
          <w:sz w:val="24"/>
          <w:szCs w:val="20"/>
          <w:lang w:val="pt-BR" w:eastAsia="es-ES"/>
        </w:rPr>
        <w:t>C O N S I D E R A N D O</w:t>
      </w:r>
    </w:p>
    <w:p w14:paraId="3258BB3D" w14:textId="77777777" w:rsidR="00CD7012" w:rsidRPr="00CD7012" w:rsidRDefault="00CD7012" w:rsidP="00CD7012">
      <w:pPr>
        <w:spacing w:after="0" w:line="240" w:lineRule="auto"/>
        <w:jc w:val="center"/>
        <w:rPr>
          <w:rFonts w:ascii="Courier New" w:eastAsia="Times New Roman" w:hAnsi="Courier New" w:cs="Times New Roman"/>
          <w:b/>
          <w:bCs/>
          <w:color w:val="000000"/>
          <w:sz w:val="24"/>
          <w:szCs w:val="20"/>
          <w:lang w:val="pt-BR" w:eastAsia="es-ES"/>
        </w:rPr>
      </w:pPr>
    </w:p>
    <w:p w14:paraId="27F8B79B" w14:textId="77777777" w:rsidR="00B64069" w:rsidRPr="00344AD6" w:rsidRDefault="00B64069" w:rsidP="00CD7012">
      <w:pPr>
        <w:pStyle w:val="Textoindependiente2"/>
        <w:ind w:left="644" w:hanging="644"/>
        <w:jc w:val="center"/>
        <w:rPr>
          <w:rFonts w:ascii="Courier New" w:hAnsi="Courier New" w:cs="Courier New"/>
          <w:sz w:val="24"/>
          <w:szCs w:val="24"/>
          <w:lang w:val="pt-BR"/>
        </w:rPr>
      </w:pPr>
    </w:p>
    <w:p w14:paraId="307AF765" w14:textId="72C0045F" w:rsidR="00CD7012" w:rsidRPr="00DF7D83" w:rsidRDefault="00CD7012" w:rsidP="00CD7012">
      <w:pPr>
        <w:pStyle w:val="Prrafodelista"/>
        <w:jc w:val="both"/>
        <w:rPr>
          <w:rFonts w:ascii="Courier New" w:hAnsi="Courier New" w:cs="Courier New"/>
          <w:sz w:val="24"/>
          <w:szCs w:val="24"/>
        </w:rPr>
      </w:pPr>
      <w:r>
        <w:rPr>
          <w:rFonts w:ascii="Courier New" w:eastAsia="Arial Unicode MS" w:hAnsi="Courier New" w:cs="Courier New"/>
          <w:sz w:val="24"/>
          <w:szCs w:val="24"/>
        </w:rPr>
        <w:t xml:space="preserve">Que </w:t>
      </w:r>
      <w:r w:rsidRPr="00DF7D83">
        <w:rPr>
          <w:rFonts w:ascii="Courier New" w:hAnsi="Courier New" w:cs="Courier New"/>
          <w:sz w:val="24"/>
          <w:szCs w:val="24"/>
        </w:rPr>
        <w:t xml:space="preserve">en el mes de junio comenzaron las tareas de levantamiento y reemplazo del pórfido patagónico dispuesto en calle España de nuestra ciudad, sector comprendido entre las calles: Manuel Solares entre Arzobispo Castellanos y España y desde España hasta Rafael Lozada; </w:t>
      </w:r>
    </w:p>
    <w:p w14:paraId="7871A88B" w14:textId="77777777" w:rsidR="00CD7012" w:rsidRPr="00DF7D83" w:rsidRDefault="00CD7012" w:rsidP="00CD7012">
      <w:pPr>
        <w:pStyle w:val="Prrafodelista"/>
        <w:jc w:val="both"/>
        <w:rPr>
          <w:rFonts w:ascii="Courier New" w:hAnsi="Courier New" w:cs="Courier New"/>
          <w:sz w:val="24"/>
          <w:szCs w:val="24"/>
        </w:rPr>
      </w:pPr>
    </w:p>
    <w:p w14:paraId="3B5BC7F2" w14:textId="77777777" w:rsidR="00CD7012" w:rsidRPr="00DF7D83" w:rsidRDefault="00CD7012" w:rsidP="00CD7012">
      <w:pPr>
        <w:pStyle w:val="Prrafodelista"/>
        <w:jc w:val="both"/>
        <w:rPr>
          <w:rFonts w:ascii="Courier New" w:hAnsi="Courier New" w:cs="Courier New"/>
          <w:sz w:val="24"/>
          <w:szCs w:val="24"/>
        </w:rPr>
      </w:pPr>
      <w:r w:rsidRPr="00DF7D83">
        <w:rPr>
          <w:rFonts w:ascii="Courier New" w:hAnsi="Courier New" w:cs="Courier New"/>
          <w:sz w:val="24"/>
          <w:szCs w:val="24"/>
        </w:rPr>
        <w:t>Que estas obras contribuyen a mejorar el estado de las calles principales del casco histórico local y a optimizar los costos de mantenimiento de la vía pública, reemplazando al antiguo material por adoquinado de hormigón que presentan una mayor resistencia y durabilidad frente al alto tránsito vehicular de la zona;</w:t>
      </w:r>
    </w:p>
    <w:p w14:paraId="4B1254AC" w14:textId="77777777" w:rsidR="00CD7012" w:rsidRPr="00DF7D83" w:rsidRDefault="00CD7012" w:rsidP="00CD7012">
      <w:pPr>
        <w:pStyle w:val="Prrafodelista"/>
        <w:jc w:val="both"/>
        <w:rPr>
          <w:rFonts w:ascii="Courier New" w:hAnsi="Courier New" w:cs="Courier New"/>
          <w:sz w:val="24"/>
          <w:szCs w:val="24"/>
        </w:rPr>
      </w:pPr>
    </w:p>
    <w:p w14:paraId="654599C3" w14:textId="4DB7F617" w:rsidR="00576BB0" w:rsidRDefault="00CD7012" w:rsidP="00CD7012">
      <w:pPr>
        <w:pStyle w:val="Prrafodelista"/>
        <w:jc w:val="both"/>
        <w:rPr>
          <w:rFonts w:ascii="Courier New" w:hAnsi="Courier New" w:cs="Courier New"/>
          <w:sz w:val="24"/>
          <w:szCs w:val="24"/>
        </w:rPr>
      </w:pPr>
      <w:r w:rsidRPr="00DF7D83">
        <w:rPr>
          <w:rFonts w:ascii="Courier New" w:hAnsi="Courier New" w:cs="Courier New"/>
          <w:sz w:val="24"/>
          <w:szCs w:val="24"/>
        </w:rPr>
        <w:t>Que los comerciantes del sector referido se ven afectados por el corte total de la calle por el periodo de tiempo de la intervención por lo que entendemos necesario acompañarlos otorgando un beneficio impositivo, ante esta situación;</w:t>
      </w:r>
    </w:p>
    <w:p w14:paraId="25689F08" w14:textId="77777777" w:rsidR="00CD7012" w:rsidRPr="00CD7012" w:rsidRDefault="00CD7012" w:rsidP="00CD7012">
      <w:pPr>
        <w:pStyle w:val="Prrafodelista"/>
        <w:jc w:val="both"/>
        <w:rPr>
          <w:rFonts w:ascii="Courier New" w:hAnsi="Courier New" w:cs="Courier New"/>
          <w:sz w:val="24"/>
          <w:szCs w:val="24"/>
        </w:rPr>
      </w:pPr>
    </w:p>
    <w:p w14:paraId="3504F5EC" w14:textId="7E3A7030" w:rsidR="005D2DC7" w:rsidRPr="002D54FE" w:rsidRDefault="00557F06" w:rsidP="00CD7012">
      <w:pPr>
        <w:pStyle w:val="Prrafodelista"/>
        <w:jc w:val="both"/>
        <w:rPr>
          <w:rFonts w:ascii="Courier New" w:hAnsi="Courier New" w:cs="Courier New"/>
          <w:sz w:val="24"/>
          <w:szCs w:val="24"/>
        </w:rPr>
      </w:pPr>
      <w:r w:rsidRPr="002D54FE">
        <w:rPr>
          <w:rFonts w:ascii="Courier New" w:hAnsi="Courier New" w:cs="Courier New"/>
          <w:sz w:val="24"/>
          <w:szCs w:val="24"/>
        </w:rPr>
        <w:t>Que</w:t>
      </w:r>
      <w:r w:rsidR="00A04936" w:rsidRPr="002D54FE">
        <w:rPr>
          <w:rFonts w:ascii="Courier New" w:hAnsi="Courier New" w:cs="Courier New"/>
          <w:sz w:val="24"/>
          <w:szCs w:val="24"/>
        </w:rPr>
        <w:t xml:space="preserve"> </w:t>
      </w:r>
      <w:r w:rsidR="00CD7012">
        <w:rPr>
          <w:rFonts w:ascii="Courier New" w:hAnsi="Courier New" w:cs="Courier New"/>
          <w:sz w:val="24"/>
          <w:szCs w:val="24"/>
        </w:rPr>
        <w:t xml:space="preserve">evaluado el Proyecto de Ordenanza por la totalidad de los Concejales es </w:t>
      </w:r>
      <w:r w:rsidR="006A7226" w:rsidRPr="002D54FE">
        <w:rPr>
          <w:rFonts w:ascii="Courier New" w:hAnsi="Courier New" w:cs="Courier New"/>
          <w:sz w:val="24"/>
          <w:szCs w:val="24"/>
        </w:rPr>
        <w:t>aprobado</w:t>
      </w:r>
      <w:r w:rsidR="00CD7012">
        <w:rPr>
          <w:rFonts w:ascii="Courier New" w:hAnsi="Courier New" w:cs="Courier New"/>
          <w:sz w:val="24"/>
          <w:szCs w:val="24"/>
        </w:rPr>
        <w:t xml:space="preserve"> en General y en Particular</w:t>
      </w:r>
      <w:r w:rsidR="006A7226" w:rsidRPr="002D54FE">
        <w:rPr>
          <w:rFonts w:ascii="Courier New" w:hAnsi="Courier New" w:cs="Courier New"/>
          <w:sz w:val="24"/>
          <w:szCs w:val="24"/>
        </w:rPr>
        <w:t xml:space="preserve"> por unanimidad en Sesión </w:t>
      </w:r>
      <w:r w:rsidR="002538BB" w:rsidRPr="002D54FE">
        <w:rPr>
          <w:rFonts w:ascii="Courier New" w:hAnsi="Courier New" w:cs="Courier New"/>
          <w:sz w:val="24"/>
          <w:szCs w:val="24"/>
        </w:rPr>
        <w:t xml:space="preserve">Ordinaria del día </w:t>
      </w:r>
      <w:r w:rsidR="00CD7012">
        <w:rPr>
          <w:rFonts w:ascii="Courier New" w:hAnsi="Courier New" w:cs="Courier New"/>
          <w:sz w:val="24"/>
          <w:szCs w:val="24"/>
        </w:rPr>
        <w:t>18</w:t>
      </w:r>
      <w:r w:rsidR="006A7226" w:rsidRPr="002D54FE">
        <w:rPr>
          <w:rFonts w:ascii="Courier New" w:hAnsi="Courier New" w:cs="Courier New"/>
          <w:sz w:val="24"/>
          <w:szCs w:val="24"/>
        </w:rPr>
        <w:t xml:space="preserve"> de </w:t>
      </w:r>
      <w:r w:rsidR="007F3C6F" w:rsidRPr="002D54FE">
        <w:rPr>
          <w:rFonts w:ascii="Courier New" w:hAnsi="Courier New" w:cs="Courier New"/>
          <w:sz w:val="24"/>
          <w:szCs w:val="24"/>
        </w:rPr>
        <w:t>junio</w:t>
      </w:r>
      <w:r w:rsidR="00576BB0" w:rsidRPr="002D54FE">
        <w:rPr>
          <w:rFonts w:ascii="Courier New" w:hAnsi="Courier New" w:cs="Courier New"/>
          <w:sz w:val="24"/>
          <w:szCs w:val="24"/>
        </w:rPr>
        <w:t xml:space="preserve"> </w:t>
      </w:r>
      <w:r w:rsidR="006A7226" w:rsidRPr="002D54FE">
        <w:rPr>
          <w:rFonts w:ascii="Courier New" w:hAnsi="Courier New" w:cs="Courier New"/>
          <w:sz w:val="24"/>
          <w:szCs w:val="24"/>
        </w:rPr>
        <w:t>de 2025.-</w:t>
      </w:r>
    </w:p>
    <w:p w14:paraId="332D2C91" w14:textId="77777777" w:rsidR="006A5196" w:rsidRPr="002D54FE" w:rsidRDefault="006A5196" w:rsidP="00CD7012">
      <w:pPr>
        <w:pStyle w:val="Prrafodelista"/>
        <w:jc w:val="both"/>
        <w:rPr>
          <w:rFonts w:ascii="Courier New" w:hAnsi="Courier New" w:cs="Courier New"/>
          <w:sz w:val="24"/>
          <w:szCs w:val="24"/>
        </w:rPr>
      </w:pPr>
    </w:p>
    <w:p w14:paraId="3F46D21C" w14:textId="77777777" w:rsidR="0016438B" w:rsidRDefault="0016438B" w:rsidP="00CD7012">
      <w:pPr>
        <w:pStyle w:val="Prrafodelista"/>
        <w:jc w:val="both"/>
        <w:rPr>
          <w:rFonts w:ascii="Courier New" w:hAnsi="Courier New" w:cs="Courier New"/>
          <w:sz w:val="24"/>
          <w:szCs w:val="24"/>
        </w:rPr>
      </w:pPr>
    </w:p>
    <w:p w14:paraId="1A09F126" w14:textId="77777777" w:rsidR="00227E38" w:rsidRPr="00925DF9" w:rsidRDefault="00227E38" w:rsidP="00CD7012">
      <w:pPr>
        <w:spacing w:after="200" w:line="240" w:lineRule="auto"/>
        <w:ind w:left="720"/>
        <w:contextualSpacing/>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14:paraId="55A44578" w14:textId="0A750F82" w:rsidR="00227E38" w:rsidRDefault="00227E38" w:rsidP="00CD7012">
      <w:pPr>
        <w:pStyle w:val="Prrafodelista"/>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14:paraId="15BFB73B" w14:textId="77777777" w:rsidR="006A5196" w:rsidRPr="00B12DFC" w:rsidRDefault="006A5196" w:rsidP="00CD7012">
      <w:pPr>
        <w:spacing w:line="240" w:lineRule="auto"/>
        <w:jc w:val="both"/>
        <w:rPr>
          <w:rStyle w:val="nfasissutil"/>
          <w:rFonts w:ascii="Courier New" w:hAnsi="Courier New" w:cs="Courier New"/>
          <w:i w:val="0"/>
          <w:color w:val="000000" w:themeColor="text1"/>
          <w:sz w:val="24"/>
          <w:szCs w:val="24"/>
        </w:rPr>
      </w:pPr>
    </w:p>
    <w:p w14:paraId="4398E981" w14:textId="77777777" w:rsidR="00FD4856" w:rsidRDefault="00FD4856" w:rsidP="00CD7012">
      <w:pPr>
        <w:pStyle w:val="Prrafodelista"/>
        <w:ind w:hanging="992"/>
        <w:jc w:val="both"/>
        <w:rPr>
          <w:rFonts w:ascii="Courier New" w:hAnsi="Courier New" w:cs="Courier New"/>
          <w:sz w:val="24"/>
          <w:szCs w:val="24"/>
          <w:lang w:val="es-ES_tradnl"/>
        </w:rPr>
      </w:pPr>
    </w:p>
    <w:p w14:paraId="2A78D91B" w14:textId="77777777" w:rsidR="00CD7012" w:rsidRDefault="00191AB6" w:rsidP="00CD7012">
      <w:pPr>
        <w:pStyle w:val="Prrafodelista"/>
        <w:ind w:hanging="992"/>
        <w:jc w:val="both"/>
        <w:rPr>
          <w:rFonts w:ascii="Courier New" w:hAnsi="Courier New" w:cs="Courier New"/>
          <w:sz w:val="24"/>
          <w:szCs w:val="24"/>
        </w:rPr>
      </w:pPr>
      <w:r>
        <w:rPr>
          <w:rStyle w:val="nfasissutil"/>
          <w:rFonts w:ascii="Courier New" w:hAnsi="Courier New" w:cs="Courier New"/>
          <w:b/>
          <w:i w:val="0"/>
          <w:color w:val="000000" w:themeColor="text1"/>
          <w:sz w:val="24"/>
          <w:szCs w:val="24"/>
          <w:u w:val="single"/>
        </w:rPr>
        <w:t>Art.1</w:t>
      </w:r>
      <w:r w:rsidR="00FD4856" w:rsidRPr="00375755">
        <w:rPr>
          <w:rStyle w:val="nfasissutil"/>
          <w:rFonts w:ascii="Courier New" w:hAnsi="Courier New" w:cs="Courier New"/>
          <w:b/>
          <w:i w:val="0"/>
          <w:color w:val="000000" w:themeColor="text1"/>
          <w:sz w:val="24"/>
          <w:szCs w:val="24"/>
          <w:u w:val="single"/>
        </w:rPr>
        <w:t>:</w:t>
      </w:r>
      <w:r w:rsidR="00211E22" w:rsidRPr="00CC11D5">
        <w:rPr>
          <w:rFonts w:ascii="Courier New" w:eastAsia="Arial Unicode MS" w:hAnsi="Courier New" w:cs="Courier New"/>
          <w:sz w:val="24"/>
          <w:szCs w:val="24"/>
        </w:rPr>
        <w:t xml:space="preserve"> </w:t>
      </w:r>
      <w:r w:rsidR="00211E22" w:rsidRPr="007E6A3F">
        <w:rPr>
          <w:rFonts w:ascii="Courier New" w:eastAsia="Arial Unicode MS" w:hAnsi="Courier New" w:cs="Courier New"/>
          <w:b/>
          <w:sz w:val="24"/>
          <w:szCs w:val="24"/>
        </w:rPr>
        <w:t>EXIMIR</w:t>
      </w:r>
      <w:r w:rsidR="00211E22">
        <w:rPr>
          <w:rFonts w:ascii="Courier New" w:eastAsia="Arial Unicode MS" w:hAnsi="Courier New" w:cs="Courier New"/>
          <w:sz w:val="24"/>
          <w:szCs w:val="24"/>
        </w:rPr>
        <w:t xml:space="preserve">  </w:t>
      </w:r>
      <w:r w:rsidR="00CD7012" w:rsidRPr="0060390B">
        <w:rPr>
          <w:rFonts w:ascii="Courier New" w:hAnsi="Courier New" w:cs="Courier New"/>
          <w:sz w:val="24"/>
          <w:szCs w:val="24"/>
        </w:rPr>
        <w:t>del pago de la Tasa por Servicio a la Propiedad a aquellos inmuebles</w:t>
      </w:r>
      <w:r w:rsidR="00CD7012">
        <w:rPr>
          <w:rFonts w:ascii="Courier New" w:hAnsi="Courier New" w:cs="Courier New"/>
          <w:sz w:val="24"/>
          <w:szCs w:val="24"/>
        </w:rPr>
        <w:t xml:space="preserve"> ubicados en Calle Manuel Solares entre España y Arzobispo Castellano y a aquellos inmuebles ubicados en calle España entre Manuel Solares y Rafael Lozada que</w:t>
      </w:r>
      <w:r w:rsidR="00CD7012" w:rsidRPr="0060390B">
        <w:rPr>
          <w:rFonts w:ascii="Courier New" w:hAnsi="Courier New" w:cs="Courier New"/>
          <w:sz w:val="24"/>
          <w:szCs w:val="24"/>
        </w:rPr>
        <w:t xml:space="preserve"> desarrollen la</w:t>
      </w:r>
      <w:r w:rsidR="00CD7012">
        <w:rPr>
          <w:rFonts w:ascii="Courier New" w:hAnsi="Courier New" w:cs="Courier New"/>
          <w:sz w:val="24"/>
          <w:szCs w:val="24"/>
        </w:rPr>
        <w:t xml:space="preserve"> </w:t>
      </w:r>
      <w:r w:rsidR="00CD7012" w:rsidRPr="0060390B">
        <w:rPr>
          <w:rFonts w:ascii="Courier New" w:hAnsi="Courier New" w:cs="Courier New"/>
          <w:sz w:val="24"/>
          <w:szCs w:val="24"/>
        </w:rPr>
        <w:t xml:space="preserve">actividad </w:t>
      </w:r>
      <w:r w:rsidR="00CD7012">
        <w:rPr>
          <w:rFonts w:ascii="Courier New" w:hAnsi="Courier New" w:cs="Courier New"/>
          <w:sz w:val="24"/>
          <w:szCs w:val="24"/>
        </w:rPr>
        <w:t>comercial.</w:t>
      </w:r>
    </w:p>
    <w:p w14:paraId="68811971" w14:textId="77777777" w:rsidR="00CD7012" w:rsidRDefault="00CD7012" w:rsidP="00CD7012">
      <w:pPr>
        <w:pStyle w:val="Prrafodelista"/>
        <w:ind w:hanging="992"/>
        <w:jc w:val="both"/>
        <w:rPr>
          <w:rFonts w:ascii="Courier New" w:hAnsi="Courier New" w:cs="Courier New"/>
          <w:sz w:val="24"/>
          <w:szCs w:val="24"/>
        </w:rPr>
      </w:pPr>
    </w:p>
    <w:p w14:paraId="3BB9FD5C" w14:textId="77777777" w:rsidR="00CD7012" w:rsidRDefault="00CD7012" w:rsidP="00CD7012">
      <w:pPr>
        <w:pStyle w:val="Prrafodelista"/>
        <w:ind w:hanging="992"/>
        <w:jc w:val="both"/>
        <w:rPr>
          <w:rFonts w:ascii="Courier New" w:hAnsi="Courier New" w:cs="Courier New"/>
          <w:sz w:val="24"/>
          <w:szCs w:val="24"/>
        </w:rPr>
      </w:pPr>
    </w:p>
    <w:p w14:paraId="69398F2E" w14:textId="4AFBFA8E" w:rsidR="00CD7012" w:rsidRDefault="00CD7012" w:rsidP="00CD7012">
      <w:pPr>
        <w:pStyle w:val="Prrafodelista"/>
        <w:ind w:hanging="992"/>
        <w:jc w:val="right"/>
        <w:rPr>
          <w:rFonts w:ascii="Courier New" w:hAnsi="Courier New" w:cs="Courier New"/>
          <w:sz w:val="24"/>
          <w:szCs w:val="24"/>
        </w:rPr>
      </w:pPr>
      <w:r>
        <w:rPr>
          <w:rFonts w:ascii="Courier New" w:hAnsi="Courier New" w:cs="Courier New"/>
          <w:sz w:val="24"/>
          <w:szCs w:val="24"/>
        </w:rPr>
        <w:t>...///</w:t>
      </w:r>
    </w:p>
    <w:p w14:paraId="551CBFEE" w14:textId="50A1B7F1" w:rsidR="00CD7012" w:rsidRDefault="00CD7012" w:rsidP="00CD7012">
      <w:pPr>
        <w:pStyle w:val="Prrafodelista"/>
        <w:ind w:hanging="992"/>
        <w:rPr>
          <w:rFonts w:ascii="Courier New" w:hAnsi="Courier New" w:cs="Courier New"/>
          <w:sz w:val="24"/>
          <w:szCs w:val="24"/>
        </w:rPr>
      </w:pPr>
      <w:r>
        <w:rPr>
          <w:rFonts w:ascii="Courier New" w:hAnsi="Courier New" w:cs="Courier New"/>
          <w:sz w:val="24"/>
          <w:szCs w:val="24"/>
        </w:rPr>
        <w:lastRenderedPageBreak/>
        <w:t xml:space="preserve">...///2.- </w:t>
      </w:r>
    </w:p>
    <w:p w14:paraId="7A6FFBE5" w14:textId="7B8F4469" w:rsidR="002D54FE" w:rsidRDefault="00CD7012" w:rsidP="00CD7012">
      <w:pPr>
        <w:pStyle w:val="Prrafodelista"/>
        <w:ind w:hanging="992"/>
        <w:jc w:val="both"/>
        <w:rPr>
          <w:rFonts w:ascii="Courier New" w:hAnsi="Courier New" w:cs="Courier New"/>
          <w:sz w:val="24"/>
          <w:szCs w:val="24"/>
        </w:rPr>
      </w:pPr>
      <w:r>
        <w:rPr>
          <w:rFonts w:ascii="Courier New" w:hAnsi="Courier New" w:cs="Courier New"/>
          <w:sz w:val="24"/>
          <w:szCs w:val="24"/>
        </w:rPr>
        <w:t xml:space="preserve">      </w:t>
      </w:r>
      <w:r w:rsidRPr="0060390B">
        <w:rPr>
          <w:rFonts w:ascii="Courier New" w:hAnsi="Courier New" w:cs="Courier New"/>
          <w:sz w:val="24"/>
          <w:szCs w:val="24"/>
        </w:rPr>
        <w:t>Este beneficio aplica p</w:t>
      </w:r>
      <w:r>
        <w:rPr>
          <w:rFonts w:ascii="Courier New" w:hAnsi="Courier New" w:cs="Courier New"/>
          <w:sz w:val="24"/>
          <w:szCs w:val="24"/>
        </w:rPr>
        <w:t>ara el mes de junio del corriente año.-</w:t>
      </w:r>
    </w:p>
    <w:p w14:paraId="4F060A7A" w14:textId="77777777" w:rsidR="00CD7012" w:rsidRDefault="00CD7012" w:rsidP="00CD7012">
      <w:pPr>
        <w:pStyle w:val="Prrafodelista"/>
        <w:ind w:hanging="992"/>
        <w:jc w:val="both"/>
        <w:rPr>
          <w:rFonts w:ascii="Courier New" w:hAnsi="Courier New" w:cs="Courier New"/>
          <w:sz w:val="24"/>
          <w:szCs w:val="24"/>
        </w:rPr>
      </w:pPr>
    </w:p>
    <w:p w14:paraId="0CBBD54B" w14:textId="77777777" w:rsidR="00CD7012" w:rsidRDefault="00CD7012" w:rsidP="00CD7012">
      <w:pPr>
        <w:pStyle w:val="Prrafodelista"/>
        <w:ind w:hanging="992"/>
        <w:rPr>
          <w:rFonts w:ascii="Courier New" w:hAnsi="Courier New" w:cs="Courier New"/>
          <w:sz w:val="24"/>
          <w:szCs w:val="24"/>
        </w:rPr>
      </w:pPr>
    </w:p>
    <w:p w14:paraId="3A3FF3CB" w14:textId="2B91EDBE" w:rsidR="00CD7012" w:rsidRDefault="00105D60" w:rsidP="00CD7012">
      <w:pPr>
        <w:spacing w:line="240" w:lineRule="auto"/>
        <w:ind w:left="709" w:hanging="709"/>
        <w:jc w:val="both"/>
        <w:rPr>
          <w:rFonts w:ascii="Courier New" w:hAnsi="Courier New" w:cs="Courier New"/>
          <w:sz w:val="24"/>
          <w:szCs w:val="24"/>
        </w:rPr>
      </w:pPr>
      <w:r>
        <w:rPr>
          <w:rStyle w:val="nfasissutil"/>
          <w:rFonts w:ascii="Courier New" w:hAnsi="Courier New" w:cs="Courier New"/>
          <w:b/>
          <w:i w:val="0"/>
          <w:color w:val="000000" w:themeColor="text1"/>
          <w:sz w:val="24"/>
          <w:szCs w:val="24"/>
          <w:u w:val="single"/>
        </w:rPr>
        <w:t>Art.2</w:t>
      </w:r>
      <w:r w:rsidR="00CD7012" w:rsidRPr="00375755">
        <w:rPr>
          <w:rStyle w:val="nfasissutil"/>
          <w:rFonts w:ascii="Courier New" w:hAnsi="Courier New" w:cs="Courier New"/>
          <w:b/>
          <w:i w:val="0"/>
          <w:color w:val="000000" w:themeColor="text1"/>
          <w:sz w:val="24"/>
          <w:szCs w:val="24"/>
          <w:u w:val="single"/>
        </w:rPr>
        <w:t>:</w:t>
      </w:r>
      <w:r w:rsidR="00CD7012" w:rsidRPr="00CC11D5">
        <w:rPr>
          <w:rFonts w:ascii="Courier New" w:eastAsia="Arial Unicode MS" w:hAnsi="Courier New" w:cs="Courier New"/>
          <w:sz w:val="24"/>
          <w:szCs w:val="24"/>
        </w:rPr>
        <w:t xml:space="preserve"> </w:t>
      </w:r>
      <w:r w:rsidR="00CD7012" w:rsidRPr="007E6A3F">
        <w:rPr>
          <w:rFonts w:ascii="Courier New" w:eastAsia="Arial Unicode MS" w:hAnsi="Courier New" w:cs="Courier New"/>
          <w:b/>
          <w:sz w:val="24"/>
          <w:szCs w:val="24"/>
        </w:rPr>
        <w:t>EXIMIR</w:t>
      </w:r>
      <w:r w:rsidR="00CD7012">
        <w:rPr>
          <w:rFonts w:ascii="Courier New" w:eastAsia="Arial Unicode MS" w:hAnsi="Courier New" w:cs="Courier New"/>
          <w:sz w:val="24"/>
          <w:szCs w:val="24"/>
        </w:rPr>
        <w:t xml:space="preserve"> </w:t>
      </w:r>
      <w:r w:rsidR="00CD7012" w:rsidRPr="0060390B">
        <w:rPr>
          <w:rFonts w:ascii="Courier New" w:hAnsi="Courier New" w:cs="Courier New"/>
          <w:sz w:val="24"/>
          <w:szCs w:val="24"/>
        </w:rPr>
        <w:t>del pago de la Tasa por Servicio de Inspección General e Higiene a los contribuyentes</w:t>
      </w:r>
      <w:r w:rsidR="00CD7012">
        <w:rPr>
          <w:rFonts w:ascii="Courier New" w:hAnsi="Courier New" w:cs="Courier New"/>
          <w:sz w:val="24"/>
          <w:szCs w:val="24"/>
        </w:rPr>
        <w:t xml:space="preserve">, ubicados en calle Manuel solares entre España y Arzobispo Castellano y a los contribuyentes ubicados en calle España entre Manuel Solares y Rafael Lozada </w:t>
      </w:r>
      <w:r w:rsidR="00CD7012" w:rsidRPr="0060390B">
        <w:rPr>
          <w:rFonts w:ascii="Courier New" w:hAnsi="Courier New" w:cs="Courier New"/>
          <w:sz w:val="24"/>
          <w:szCs w:val="24"/>
        </w:rPr>
        <w:t xml:space="preserve">que realicen la actividad </w:t>
      </w:r>
      <w:r w:rsidR="00CD7012">
        <w:rPr>
          <w:rFonts w:ascii="Courier New" w:hAnsi="Courier New" w:cs="Courier New"/>
          <w:sz w:val="24"/>
          <w:szCs w:val="24"/>
        </w:rPr>
        <w:t>comercial.</w:t>
      </w:r>
    </w:p>
    <w:p w14:paraId="07E5FD00" w14:textId="6E31C6D2" w:rsidR="00CD7012" w:rsidRDefault="00CD7012" w:rsidP="00CD7012">
      <w:pPr>
        <w:pStyle w:val="Prrafodelista"/>
        <w:jc w:val="both"/>
        <w:rPr>
          <w:rFonts w:ascii="Courier New" w:hAnsi="Courier New" w:cs="Courier New"/>
          <w:sz w:val="24"/>
          <w:szCs w:val="24"/>
        </w:rPr>
      </w:pPr>
      <w:r w:rsidRPr="00DF7D83">
        <w:rPr>
          <w:rFonts w:ascii="Courier New" w:hAnsi="Courier New" w:cs="Courier New"/>
          <w:sz w:val="24"/>
          <w:szCs w:val="24"/>
        </w:rPr>
        <w:t>Dichos contribuyentes deberán cumplir con el deber formal de presentar las correspondientes  Declaraciones Juradas tal como lo establece el Código de Procedimiento Tributario Municipal Unificado, Ley N° 10.059 en su artículo N° 78.</w:t>
      </w:r>
    </w:p>
    <w:p w14:paraId="06A557CF" w14:textId="77777777" w:rsidR="00CD7012" w:rsidRPr="00CD7012" w:rsidRDefault="00CD7012" w:rsidP="00CD7012">
      <w:pPr>
        <w:pStyle w:val="Prrafodelista"/>
        <w:jc w:val="both"/>
        <w:rPr>
          <w:rFonts w:ascii="Courier New" w:hAnsi="Courier New" w:cs="Courier New"/>
          <w:sz w:val="24"/>
          <w:szCs w:val="24"/>
        </w:rPr>
      </w:pPr>
    </w:p>
    <w:p w14:paraId="0098D136" w14:textId="2925A5B7" w:rsidR="00C4286A" w:rsidRPr="00105D60" w:rsidRDefault="00CD7012" w:rsidP="00105D60">
      <w:pPr>
        <w:pStyle w:val="Prrafodelista"/>
        <w:jc w:val="both"/>
        <w:rPr>
          <w:rStyle w:val="nfasissutil"/>
          <w:rFonts w:ascii="Courier New" w:hAnsi="Courier New" w:cs="Courier New"/>
          <w:i w:val="0"/>
          <w:iCs w:val="0"/>
          <w:color w:val="auto"/>
          <w:sz w:val="24"/>
          <w:szCs w:val="24"/>
        </w:rPr>
      </w:pPr>
      <w:r w:rsidRPr="00DF7D83">
        <w:rPr>
          <w:rFonts w:ascii="Courier New" w:hAnsi="Courier New" w:cs="Courier New"/>
          <w:sz w:val="24"/>
          <w:szCs w:val="24"/>
        </w:rPr>
        <w:t xml:space="preserve">Este beneficio aplica para el mes de junio del corriente año. </w:t>
      </w:r>
    </w:p>
    <w:p w14:paraId="78E72D3F" w14:textId="77777777" w:rsidR="00CC62C4" w:rsidRDefault="00CC62C4" w:rsidP="00CD7012">
      <w:pPr>
        <w:pStyle w:val="Prrafodelista"/>
        <w:ind w:hanging="992"/>
        <w:jc w:val="both"/>
        <w:rPr>
          <w:rStyle w:val="nfasissutil"/>
          <w:rFonts w:ascii="Courier New" w:hAnsi="Courier New" w:cs="Courier New"/>
          <w:i w:val="0"/>
          <w:iCs w:val="0"/>
          <w:color w:val="auto"/>
          <w:sz w:val="24"/>
          <w:szCs w:val="24"/>
        </w:rPr>
      </w:pPr>
    </w:p>
    <w:p w14:paraId="599E4681" w14:textId="1E3C3A53" w:rsidR="00CC62C4" w:rsidRPr="00576BB0" w:rsidRDefault="00105D60" w:rsidP="00CD7012">
      <w:pPr>
        <w:pStyle w:val="Prrafodelista"/>
        <w:ind w:hanging="992"/>
        <w:jc w:val="both"/>
      </w:pPr>
      <w:r>
        <w:rPr>
          <w:rStyle w:val="nfasissutil"/>
          <w:rFonts w:ascii="Courier New" w:hAnsi="Courier New" w:cs="Courier New"/>
          <w:b/>
          <w:i w:val="0"/>
          <w:color w:val="000000" w:themeColor="text1"/>
          <w:sz w:val="24"/>
          <w:szCs w:val="24"/>
          <w:u w:val="single"/>
        </w:rPr>
        <w:t>Art.3</w:t>
      </w:r>
      <w:r w:rsidR="00CC62C4" w:rsidRPr="00375755">
        <w:rPr>
          <w:rStyle w:val="nfasissutil"/>
          <w:rFonts w:ascii="Courier New" w:hAnsi="Courier New" w:cs="Courier New"/>
          <w:b/>
          <w:i w:val="0"/>
          <w:color w:val="000000" w:themeColor="text1"/>
          <w:sz w:val="24"/>
          <w:szCs w:val="24"/>
          <w:u w:val="single"/>
        </w:rPr>
        <w:t>:</w:t>
      </w:r>
      <w:r w:rsidR="00CC62C4" w:rsidRPr="00C4286A">
        <w:t xml:space="preserve"> </w:t>
      </w:r>
      <w:r w:rsidR="00CC62C4" w:rsidRPr="00576BB0">
        <w:rPr>
          <w:rStyle w:val="nfasissutil"/>
          <w:rFonts w:ascii="Courier New" w:hAnsi="Courier New" w:cs="Courier New"/>
          <w:b/>
          <w:i w:val="0"/>
          <w:iCs w:val="0"/>
          <w:color w:val="auto"/>
          <w:sz w:val="24"/>
          <w:szCs w:val="24"/>
        </w:rPr>
        <w:t>PROTOCOLÍCESE</w:t>
      </w:r>
      <w:r w:rsidR="00CC62C4" w:rsidRPr="00576BB0">
        <w:rPr>
          <w:rStyle w:val="nfasissutil"/>
          <w:rFonts w:ascii="Courier New" w:hAnsi="Courier New" w:cs="Courier New"/>
          <w:i w:val="0"/>
          <w:iCs w:val="0"/>
          <w:color w:val="auto"/>
          <w:sz w:val="24"/>
          <w:szCs w:val="24"/>
        </w:rPr>
        <w:t>, comuníquese, publíquese en el boletín oficial de la Ciudad de Alta Gracia, incorpórese al l</w:t>
      </w:r>
      <w:r w:rsidR="00E15774">
        <w:rPr>
          <w:rStyle w:val="nfasissutil"/>
          <w:rFonts w:ascii="Courier New" w:hAnsi="Courier New" w:cs="Courier New"/>
          <w:i w:val="0"/>
          <w:iCs w:val="0"/>
          <w:color w:val="auto"/>
          <w:sz w:val="24"/>
          <w:szCs w:val="24"/>
        </w:rPr>
        <w:t>ibro de Ordenanzas y archívese.-</w:t>
      </w:r>
    </w:p>
    <w:p w14:paraId="553F5036" w14:textId="77777777" w:rsidR="000767C9" w:rsidRDefault="000767C9" w:rsidP="00CD7012">
      <w:pPr>
        <w:spacing w:after="0" w:line="240" w:lineRule="auto"/>
        <w:jc w:val="both"/>
        <w:rPr>
          <w:rFonts w:ascii="Courier New" w:eastAsia="Times New Roman" w:hAnsi="Courier New" w:cs="Times New Roman"/>
          <w:b/>
          <w:bCs/>
          <w:color w:val="000000"/>
          <w:sz w:val="24"/>
          <w:szCs w:val="20"/>
          <w:u w:val="single"/>
          <w:lang w:eastAsia="es-ES"/>
        </w:rPr>
      </w:pPr>
    </w:p>
    <w:p w14:paraId="7632C1FC" w14:textId="77777777" w:rsidR="00191AB6" w:rsidRPr="00925DF9" w:rsidRDefault="00191AB6" w:rsidP="00CD7012">
      <w:pPr>
        <w:spacing w:after="0" w:line="240" w:lineRule="auto"/>
        <w:jc w:val="both"/>
        <w:rPr>
          <w:rFonts w:ascii="Courier New" w:eastAsia="Times New Roman" w:hAnsi="Courier New" w:cs="Times New Roman"/>
          <w:b/>
          <w:bCs/>
          <w:color w:val="000000"/>
          <w:sz w:val="24"/>
          <w:szCs w:val="20"/>
          <w:u w:val="single"/>
          <w:lang w:eastAsia="es-ES"/>
        </w:rPr>
      </w:pPr>
    </w:p>
    <w:p w14:paraId="78F507BF" w14:textId="07964285" w:rsidR="00F229D5" w:rsidRPr="00925DF9" w:rsidRDefault="00F56556" w:rsidP="00CD7012">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2538BB">
        <w:rPr>
          <w:rFonts w:ascii="Courier New" w:eastAsia="Times New Roman" w:hAnsi="Courier New" w:cs="Times New Roman"/>
          <w:b/>
          <w:bCs/>
          <w:color w:val="000000"/>
          <w:sz w:val="24"/>
          <w:szCs w:val="20"/>
          <w:lang w:eastAsia="es-ES"/>
        </w:rPr>
        <w:t>O DELIBERANTE A</w:t>
      </w:r>
      <w:r w:rsidR="00E15774">
        <w:rPr>
          <w:rFonts w:ascii="Courier New" w:eastAsia="Times New Roman" w:hAnsi="Courier New" w:cs="Times New Roman"/>
          <w:b/>
          <w:bCs/>
          <w:color w:val="000000"/>
          <w:sz w:val="24"/>
          <w:szCs w:val="20"/>
          <w:lang w:eastAsia="es-ES"/>
        </w:rPr>
        <w:t xml:space="preserve"> LOS DIECIOCHO</w:t>
      </w:r>
      <w:bookmarkStart w:id="0" w:name="_GoBack"/>
      <w:bookmarkEnd w:id="0"/>
      <w:r w:rsidR="002538BB">
        <w:rPr>
          <w:rFonts w:ascii="Courier New" w:eastAsia="Arial Unicode MS" w:hAnsi="Courier New" w:cs="ShelleyAllegroScript-Normal"/>
          <w:b/>
          <w:sz w:val="24"/>
          <w:szCs w:val="24"/>
          <w:lang w:val="es-ES_tradnl"/>
        </w:rPr>
        <w:t xml:space="preserve"> </w:t>
      </w:r>
      <w:r w:rsidR="000C4A3F">
        <w:rPr>
          <w:rFonts w:ascii="Courier New" w:eastAsia="Times New Roman" w:hAnsi="Courier New" w:cs="Times New Roman"/>
          <w:b/>
          <w:bCs/>
          <w:color w:val="000000"/>
          <w:sz w:val="24"/>
          <w:szCs w:val="20"/>
          <w:lang w:eastAsia="es-ES"/>
        </w:rPr>
        <w:t xml:space="preserve">DIAS </w:t>
      </w:r>
      <w:r w:rsidR="00146379">
        <w:rPr>
          <w:rFonts w:ascii="Courier New" w:eastAsia="Times New Roman" w:hAnsi="Courier New" w:cs="Times New Roman"/>
          <w:b/>
          <w:bCs/>
          <w:color w:val="000000"/>
          <w:sz w:val="24"/>
          <w:szCs w:val="20"/>
          <w:lang w:eastAsia="es-ES"/>
        </w:rPr>
        <w:t xml:space="preserve">DEL MES DE </w:t>
      </w:r>
      <w:r w:rsidR="002004F6">
        <w:rPr>
          <w:rFonts w:ascii="Courier New" w:eastAsia="Times New Roman" w:hAnsi="Courier New" w:cs="Times New Roman"/>
          <w:b/>
          <w:bCs/>
          <w:color w:val="000000"/>
          <w:sz w:val="24"/>
          <w:szCs w:val="20"/>
          <w:lang w:eastAsia="es-ES"/>
        </w:rPr>
        <w:t>JUNIO</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14:paraId="6B372C4F" w14:textId="77777777" w:rsidR="00F229D5" w:rsidRDefault="00F229D5" w:rsidP="00CD7012">
      <w:pPr>
        <w:spacing w:line="240" w:lineRule="auto"/>
        <w:jc w:val="both"/>
      </w:pPr>
    </w:p>
    <w:p w14:paraId="3EABD1B4" w14:textId="77777777" w:rsidR="00A05052" w:rsidRDefault="00A05052" w:rsidP="00CD7012">
      <w:pPr>
        <w:spacing w:line="240" w:lineRule="auto"/>
      </w:pPr>
    </w:p>
    <w:p w14:paraId="6098BBBB" w14:textId="77777777" w:rsidR="00A43F65" w:rsidRDefault="00A43F65" w:rsidP="00CD7012">
      <w:pPr>
        <w:spacing w:line="240" w:lineRule="auto"/>
      </w:pPr>
    </w:p>
    <w:p w14:paraId="0AB133E9" w14:textId="77777777" w:rsidR="00344AD6" w:rsidRDefault="00344AD6" w:rsidP="00CD7012">
      <w:pPr>
        <w:spacing w:line="240" w:lineRule="auto"/>
      </w:pPr>
    </w:p>
    <w:sectPr w:rsidR="00344AD6"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A6D8EF" w14:textId="77777777" w:rsidR="00F04FA6" w:rsidRDefault="00F04FA6" w:rsidP="00EF563D">
      <w:pPr>
        <w:spacing w:after="0" w:line="240" w:lineRule="auto"/>
      </w:pPr>
      <w:r>
        <w:separator/>
      </w:r>
    </w:p>
  </w:endnote>
  <w:endnote w:type="continuationSeparator" w:id="0">
    <w:p w14:paraId="71C4853E" w14:textId="77777777" w:rsidR="00F04FA6" w:rsidRDefault="00F04FA6"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D77163" w14:textId="77777777" w:rsidR="00F04FA6" w:rsidRDefault="00F04FA6" w:rsidP="00EF563D">
      <w:pPr>
        <w:spacing w:after="0" w:line="240" w:lineRule="auto"/>
      </w:pPr>
      <w:r>
        <w:separator/>
      </w:r>
    </w:p>
  </w:footnote>
  <w:footnote w:type="continuationSeparator" w:id="0">
    <w:p w14:paraId="09A67E10" w14:textId="77777777" w:rsidR="00F04FA6" w:rsidRDefault="00F04FA6"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A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s-AR"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AR" w:vendorID="64" w:dllVersion="131078" w:nlCheck="1" w:checkStyle="1"/>
  <w:activeWritingStyle w:appName="MSWord" w:lang="pt-BR" w:vendorID="64" w:dllVersion="131078" w:nlCheck="1" w:checkStyle="0"/>
  <w:activeWritingStyle w:appName="MSWord" w:lang="es-ES" w:vendorID="64" w:dllVersion="131078" w:nlCheck="1" w:checkStyle="1"/>
  <w:activeWritingStyle w:appName="MSWord" w:lang="es-ES_tradnl"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5DB8"/>
    <w:rsid w:val="00052A89"/>
    <w:rsid w:val="00060CE7"/>
    <w:rsid w:val="000713A7"/>
    <w:rsid w:val="000767C9"/>
    <w:rsid w:val="00081C66"/>
    <w:rsid w:val="000827E7"/>
    <w:rsid w:val="00083069"/>
    <w:rsid w:val="00097427"/>
    <w:rsid w:val="000A2550"/>
    <w:rsid w:val="000A68E7"/>
    <w:rsid w:val="000B45B6"/>
    <w:rsid w:val="000C01CB"/>
    <w:rsid w:val="000C044C"/>
    <w:rsid w:val="000C11AD"/>
    <w:rsid w:val="000C4A3F"/>
    <w:rsid w:val="000D2C9E"/>
    <w:rsid w:val="000E0779"/>
    <w:rsid w:val="000F07CF"/>
    <w:rsid w:val="000F330E"/>
    <w:rsid w:val="0010112D"/>
    <w:rsid w:val="00103378"/>
    <w:rsid w:val="00105D60"/>
    <w:rsid w:val="0011293B"/>
    <w:rsid w:val="00122111"/>
    <w:rsid w:val="00130953"/>
    <w:rsid w:val="001309DF"/>
    <w:rsid w:val="00130CBA"/>
    <w:rsid w:val="001328DB"/>
    <w:rsid w:val="00133429"/>
    <w:rsid w:val="00134FE9"/>
    <w:rsid w:val="00146379"/>
    <w:rsid w:val="0014687F"/>
    <w:rsid w:val="0015557C"/>
    <w:rsid w:val="00157861"/>
    <w:rsid w:val="001634E0"/>
    <w:rsid w:val="0016438B"/>
    <w:rsid w:val="00175633"/>
    <w:rsid w:val="00177749"/>
    <w:rsid w:val="00182925"/>
    <w:rsid w:val="0018632A"/>
    <w:rsid w:val="00191AB6"/>
    <w:rsid w:val="00196571"/>
    <w:rsid w:val="001A329F"/>
    <w:rsid w:val="001A6A20"/>
    <w:rsid w:val="001D2A14"/>
    <w:rsid w:val="001E3BAE"/>
    <w:rsid w:val="001F496A"/>
    <w:rsid w:val="001F5F4B"/>
    <w:rsid w:val="001F7888"/>
    <w:rsid w:val="002004F6"/>
    <w:rsid w:val="002045EF"/>
    <w:rsid w:val="00205EB4"/>
    <w:rsid w:val="002067B8"/>
    <w:rsid w:val="00211E22"/>
    <w:rsid w:val="00214454"/>
    <w:rsid w:val="00222C57"/>
    <w:rsid w:val="00222E44"/>
    <w:rsid w:val="00226395"/>
    <w:rsid w:val="00227E38"/>
    <w:rsid w:val="0024000A"/>
    <w:rsid w:val="0024103A"/>
    <w:rsid w:val="002538BB"/>
    <w:rsid w:val="00254F71"/>
    <w:rsid w:val="00262E7C"/>
    <w:rsid w:val="002672A7"/>
    <w:rsid w:val="00267D2D"/>
    <w:rsid w:val="00275F0D"/>
    <w:rsid w:val="00276D91"/>
    <w:rsid w:val="00281272"/>
    <w:rsid w:val="00282A99"/>
    <w:rsid w:val="00287A82"/>
    <w:rsid w:val="002919E5"/>
    <w:rsid w:val="002930D9"/>
    <w:rsid w:val="002A1634"/>
    <w:rsid w:val="002A318D"/>
    <w:rsid w:val="002A5B84"/>
    <w:rsid w:val="002A7302"/>
    <w:rsid w:val="002C2F7D"/>
    <w:rsid w:val="002C39C0"/>
    <w:rsid w:val="002D0AE6"/>
    <w:rsid w:val="002D11F1"/>
    <w:rsid w:val="002D2C37"/>
    <w:rsid w:val="002D415C"/>
    <w:rsid w:val="002D54FE"/>
    <w:rsid w:val="002E3034"/>
    <w:rsid w:val="002E48E6"/>
    <w:rsid w:val="002F6507"/>
    <w:rsid w:val="003200BD"/>
    <w:rsid w:val="0032632C"/>
    <w:rsid w:val="00332660"/>
    <w:rsid w:val="003343AD"/>
    <w:rsid w:val="00335286"/>
    <w:rsid w:val="00337348"/>
    <w:rsid w:val="00341718"/>
    <w:rsid w:val="0034408F"/>
    <w:rsid w:val="00344AD6"/>
    <w:rsid w:val="003512AD"/>
    <w:rsid w:val="00351F39"/>
    <w:rsid w:val="00354EBC"/>
    <w:rsid w:val="003570E2"/>
    <w:rsid w:val="00367BF6"/>
    <w:rsid w:val="00371459"/>
    <w:rsid w:val="00374FF6"/>
    <w:rsid w:val="00375755"/>
    <w:rsid w:val="00380DC2"/>
    <w:rsid w:val="00393837"/>
    <w:rsid w:val="00395A8B"/>
    <w:rsid w:val="003A2DE0"/>
    <w:rsid w:val="003A6400"/>
    <w:rsid w:val="003A67DD"/>
    <w:rsid w:val="003C1068"/>
    <w:rsid w:val="003D063B"/>
    <w:rsid w:val="003D1E87"/>
    <w:rsid w:val="003D44E3"/>
    <w:rsid w:val="003E3ECB"/>
    <w:rsid w:val="003F0E25"/>
    <w:rsid w:val="00400BA1"/>
    <w:rsid w:val="0041023D"/>
    <w:rsid w:val="00417ABB"/>
    <w:rsid w:val="00423924"/>
    <w:rsid w:val="004278C8"/>
    <w:rsid w:val="0043309A"/>
    <w:rsid w:val="0044266B"/>
    <w:rsid w:val="004435E6"/>
    <w:rsid w:val="00446078"/>
    <w:rsid w:val="00454D0B"/>
    <w:rsid w:val="00456B0E"/>
    <w:rsid w:val="0046456F"/>
    <w:rsid w:val="00464980"/>
    <w:rsid w:val="00465180"/>
    <w:rsid w:val="0046704A"/>
    <w:rsid w:val="00480179"/>
    <w:rsid w:val="00480F7D"/>
    <w:rsid w:val="00481835"/>
    <w:rsid w:val="004827AC"/>
    <w:rsid w:val="0048346E"/>
    <w:rsid w:val="00487876"/>
    <w:rsid w:val="004922A8"/>
    <w:rsid w:val="0049500B"/>
    <w:rsid w:val="0049544F"/>
    <w:rsid w:val="004B53BB"/>
    <w:rsid w:val="004C03C5"/>
    <w:rsid w:val="004C3432"/>
    <w:rsid w:val="004C7006"/>
    <w:rsid w:val="004D1E87"/>
    <w:rsid w:val="004D7126"/>
    <w:rsid w:val="004E0F7C"/>
    <w:rsid w:val="004F2046"/>
    <w:rsid w:val="005000D0"/>
    <w:rsid w:val="00502A20"/>
    <w:rsid w:val="00503082"/>
    <w:rsid w:val="00512275"/>
    <w:rsid w:val="00513258"/>
    <w:rsid w:val="005169BF"/>
    <w:rsid w:val="00535705"/>
    <w:rsid w:val="00537E42"/>
    <w:rsid w:val="00550FA7"/>
    <w:rsid w:val="00556BD1"/>
    <w:rsid w:val="00557F06"/>
    <w:rsid w:val="0056239F"/>
    <w:rsid w:val="005630A8"/>
    <w:rsid w:val="00572C83"/>
    <w:rsid w:val="00574A49"/>
    <w:rsid w:val="00576BB0"/>
    <w:rsid w:val="00583A46"/>
    <w:rsid w:val="00584A96"/>
    <w:rsid w:val="00596EB8"/>
    <w:rsid w:val="0059709A"/>
    <w:rsid w:val="005A19FD"/>
    <w:rsid w:val="005A3C91"/>
    <w:rsid w:val="005A6AD7"/>
    <w:rsid w:val="005B18ED"/>
    <w:rsid w:val="005B3538"/>
    <w:rsid w:val="005B749C"/>
    <w:rsid w:val="005C6827"/>
    <w:rsid w:val="005D2DC7"/>
    <w:rsid w:val="005D7DE6"/>
    <w:rsid w:val="005E3EC0"/>
    <w:rsid w:val="005E3EFA"/>
    <w:rsid w:val="005E49A3"/>
    <w:rsid w:val="005E4AE7"/>
    <w:rsid w:val="005F0FEE"/>
    <w:rsid w:val="005F488E"/>
    <w:rsid w:val="005F5F2E"/>
    <w:rsid w:val="0060020C"/>
    <w:rsid w:val="006178DF"/>
    <w:rsid w:val="006208F0"/>
    <w:rsid w:val="00621984"/>
    <w:rsid w:val="00622FBE"/>
    <w:rsid w:val="006275C6"/>
    <w:rsid w:val="00634A61"/>
    <w:rsid w:val="006362E3"/>
    <w:rsid w:val="00640E91"/>
    <w:rsid w:val="00644F04"/>
    <w:rsid w:val="00661D01"/>
    <w:rsid w:val="0066635B"/>
    <w:rsid w:val="00671A0B"/>
    <w:rsid w:val="00673B15"/>
    <w:rsid w:val="00674A19"/>
    <w:rsid w:val="006831D9"/>
    <w:rsid w:val="006A5196"/>
    <w:rsid w:val="006A7226"/>
    <w:rsid w:val="006A7CB7"/>
    <w:rsid w:val="006B0C64"/>
    <w:rsid w:val="006C0625"/>
    <w:rsid w:val="006D1FE0"/>
    <w:rsid w:val="006E3D7C"/>
    <w:rsid w:val="006E7551"/>
    <w:rsid w:val="006E772D"/>
    <w:rsid w:val="006F0967"/>
    <w:rsid w:val="006F0C25"/>
    <w:rsid w:val="006F69C5"/>
    <w:rsid w:val="007009D8"/>
    <w:rsid w:val="00701536"/>
    <w:rsid w:val="0070512D"/>
    <w:rsid w:val="007242AC"/>
    <w:rsid w:val="007263F1"/>
    <w:rsid w:val="007343AC"/>
    <w:rsid w:val="00747DA9"/>
    <w:rsid w:val="007607E7"/>
    <w:rsid w:val="00765E4E"/>
    <w:rsid w:val="00795C01"/>
    <w:rsid w:val="00796E2B"/>
    <w:rsid w:val="007A21D1"/>
    <w:rsid w:val="007A4D2E"/>
    <w:rsid w:val="007A5B90"/>
    <w:rsid w:val="007C13AF"/>
    <w:rsid w:val="007C1539"/>
    <w:rsid w:val="007C4C38"/>
    <w:rsid w:val="007D7B5A"/>
    <w:rsid w:val="007F1D37"/>
    <w:rsid w:val="007F3C6F"/>
    <w:rsid w:val="007F4F5C"/>
    <w:rsid w:val="007F7052"/>
    <w:rsid w:val="007F7354"/>
    <w:rsid w:val="007F7C6D"/>
    <w:rsid w:val="00800A38"/>
    <w:rsid w:val="008055B0"/>
    <w:rsid w:val="0080793D"/>
    <w:rsid w:val="00811FA6"/>
    <w:rsid w:val="00815272"/>
    <w:rsid w:val="00831851"/>
    <w:rsid w:val="00844906"/>
    <w:rsid w:val="00844FF9"/>
    <w:rsid w:val="008459F5"/>
    <w:rsid w:val="008462C0"/>
    <w:rsid w:val="0085407E"/>
    <w:rsid w:val="008624B4"/>
    <w:rsid w:val="00870322"/>
    <w:rsid w:val="00874D6B"/>
    <w:rsid w:val="0088171A"/>
    <w:rsid w:val="00881BF6"/>
    <w:rsid w:val="00883444"/>
    <w:rsid w:val="008979BF"/>
    <w:rsid w:val="008A40AA"/>
    <w:rsid w:val="008A6C71"/>
    <w:rsid w:val="008A6EBC"/>
    <w:rsid w:val="008A7350"/>
    <w:rsid w:val="008C5307"/>
    <w:rsid w:val="008D0389"/>
    <w:rsid w:val="008D15C2"/>
    <w:rsid w:val="008D27E5"/>
    <w:rsid w:val="008D49D4"/>
    <w:rsid w:val="008D4FCC"/>
    <w:rsid w:val="008D59A9"/>
    <w:rsid w:val="00902EFD"/>
    <w:rsid w:val="009100D7"/>
    <w:rsid w:val="00910B5C"/>
    <w:rsid w:val="0091190B"/>
    <w:rsid w:val="00913D46"/>
    <w:rsid w:val="00913D98"/>
    <w:rsid w:val="009278BE"/>
    <w:rsid w:val="00933406"/>
    <w:rsid w:val="00936358"/>
    <w:rsid w:val="00940E73"/>
    <w:rsid w:val="009423A7"/>
    <w:rsid w:val="00943D08"/>
    <w:rsid w:val="00944CFC"/>
    <w:rsid w:val="009453E1"/>
    <w:rsid w:val="00945F89"/>
    <w:rsid w:val="00955DB8"/>
    <w:rsid w:val="009620EA"/>
    <w:rsid w:val="00970517"/>
    <w:rsid w:val="009723B3"/>
    <w:rsid w:val="00975523"/>
    <w:rsid w:val="00982485"/>
    <w:rsid w:val="0098470E"/>
    <w:rsid w:val="00987525"/>
    <w:rsid w:val="009A143B"/>
    <w:rsid w:val="009A34E5"/>
    <w:rsid w:val="009A5C6B"/>
    <w:rsid w:val="009B1F38"/>
    <w:rsid w:val="009B3C9C"/>
    <w:rsid w:val="009C1C20"/>
    <w:rsid w:val="009E3D27"/>
    <w:rsid w:val="009F35C3"/>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66020"/>
    <w:rsid w:val="00A771BF"/>
    <w:rsid w:val="00A82D57"/>
    <w:rsid w:val="00A8429E"/>
    <w:rsid w:val="00A851C4"/>
    <w:rsid w:val="00A900B7"/>
    <w:rsid w:val="00A938E9"/>
    <w:rsid w:val="00A93A55"/>
    <w:rsid w:val="00AB0E21"/>
    <w:rsid w:val="00AB2B43"/>
    <w:rsid w:val="00AB53F9"/>
    <w:rsid w:val="00AB5D82"/>
    <w:rsid w:val="00AB791C"/>
    <w:rsid w:val="00AC34C2"/>
    <w:rsid w:val="00AD4C81"/>
    <w:rsid w:val="00AE54B7"/>
    <w:rsid w:val="00AE63D2"/>
    <w:rsid w:val="00AF70CF"/>
    <w:rsid w:val="00AF751B"/>
    <w:rsid w:val="00B00DD1"/>
    <w:rsid w:val="00B1100F"/>
    <w:rsid w:val="00B113CE"/>
    <w:rsid w:val="00B12DFC"/>
    <w:rsid w:val="00B166A9"/>
    <w:rsid w:val="00B361B7"/>
    <w:rsid w:val="00B36390"/>
    <w:rsid w:val="00B44072"/>
    <w:rsid w:val="00B474EF"/>
    <w:rsid w:val="00B47563"/>
    <w:rsid w:val="00B504CF"/>
    <w:rsid w:val="00B5085A"/>
    <w:rsid w:val="00B61054"/>
    <w:rsid w:val="00B6367B"/>
    <w:rsid w:val="00B64069"/>
    <w:rsid w:val="00B67DB9"/>
    <w:rsid w:val="00B70751"/>
    <w:rsid w:val="00B71641"/>
    <w:rsid w:val="00B73B35"/>
    <w:rsid w:val="00B8111A"/>
    <w:rsid w:val="00BA3D0D"/>
    <w:rsid w:val="00BA5679"/>
    <w:rsid w:val="00BB2E25"/>
    <w:rsid w:val="00BC5A55"/>
    <w:rsid w:val="00BC60B5"/>
    <w:rsid w:val="00BD21F1"/>
    <w:rsid w:val="00BD4222"/>
    <w:rsid w:val="00BE452F"/>
    <w:rsid w:val="00BE6DA2"/>
    <w:rsid w:val="00BF09EB"/>
    <w:rsid w:val="00BF0CB8"/>
    <w:rsid w:val="00C10559"/>
    <w:rsid w:val="00C10561"/>
    <w:rsid w:val="00C20503"/>
    <w:rsid w:val="00C23862"/>
    <w:rsid w:val="00C26E67"/>
    <w:rsid w:val="00C36A36"/>
    <w:rsid w:val="00C37B26"/>
    <w:rsid w:val="00C4286A"/>
    <w:rsid w:val="00C43D45"/>
    <w:rsid w:val="00C45C03"/>
    <w:rsid w:val="00C475E5"/>
    <w:rsid w:val="00C47D01"/>
    <w:rsid w:val="00C57720"/>
    <w:rsid w:val="00C607A4"/>
    <w:rsid w:val="00C61E05"/>
    <w:rsid w:val="00C71F08"/>
    <w:rsid w:val="00C74B0F"/>
    <w:rsid w:val="00C77616"/>
    <w:rsid w:val="00C80A02"/>
    <w:rsid w:val="00C81DA0"/>
    <w:rsid w:val="00C82CB2"/>
    <w:rsid w:val="00C83864"/>
    <w:rsid w:val="00C83D13"/>
    <w:rsid w:val="00CA184B"/>
    <w:rsid w:val="00CA6104"/>
    <w:rsid w:val="00CB0752"/>
    <w:rsid w:val="00CB105D"/>
    <w:rsid w:val="00CC62C4"/>
    <w:rsid w:val="00CC647E"/>
    <w:rsid w:val="00CD1B3F"/>
    <w:rsid w:val="00CD668B"/>
    <w:rsid w:val="00CD7012"/>
    <w:rsid w:val="00CD7CFE"/>
    <w:rsid w:val="00CE2917"/>
    <w:rsid w:val="00CE70AE"/>
    <w:rsid w:val="00CF414E"/>
    <w:rsid w:val="00CF4FEB"/>
    <w:rsid w:val="00D06286"/>
    <w:rsid w:val="00D15D2D"/>
    <w:rsid w:val="00D163C2"/>
    <w:rsid w:val="00D22727"/>
    <w:rsid w:val="00D245B7"/>
    <w:rsid w:val="00D266F3"/>
    <w:rsid w:val="00D34738"/>
    <w:rsid w:val="00D35207"/>
    <w:rsid w:val="00D35EF9"/>
    <w:rsid w:val="00D57562"/>
    <w:rsid w:val="00D600EC"/>
    <w:rsid w:val="00D64969"/>
    <w:rsid w:val="00D735AD"/>
    <w:rsid w:val="00D76052"/>
    <w:rsid w:val="00D83A4D"/>
    <w:rsid w:val="00D97697"/>
    <w:rsid w:val="00DB5086"/>
    <w:rsid w:val="00DC683A"/>
    <w:rsid w:val="00DC68E3"/>
    <w:rsid w:val="00DC76C7"/>
    <w:rsid w:val="00DD22AE"/>
    <w:rsid w:val="00DD297B"/>
    <w:rsid w:val="00DE5AB1"/>
    <w:rsid w:val="00DF115D"/>
    <w:rsid w:val="00DF3E05"/>
    <w:rsid w:val="00DF4EBB"/>
    <w:rsid w:val="00DF76B6"/>
    <w:rsid w:val="00E10FFC"/>
    <w:rsid w:val="00E15774"/>
    <w:rsid w:val="00E17204"/>
    <w:rsid w:val="00E206DB"/>
    <w:rsid w:val="00E3121D"/>
    <w:rsid w:val="00E35795"/>
    <w:rsid w:val="00E36E7C"/>
    <w:rsid w:val="00E656CD"/>
    <w:rsid w:val="00E77E6F"/>
    <w:rsid w:val="00E80661"/>
    <w:rsid w:val="00E84F7E"/>
    <w:rsid w:val="00E86D42"/>
    <w:rsid w:val="00E872D7"/>
    <w:rsid w:val="00E939DB"/>
    <w:rsid w:val="00E9751F"/>
    <w:rsid w:val="00EB042C"/>
    <w:rsid w:val="00EB2E4F"/>
    <w:rsid w:val="00EC04EE"/>
    <w:rsid w:val="00EC0DF9"/>
    <w:rsid w:val="00EC6211"/>
    <w:rsid w:val="00ED525E"/>
    <w:rsid w:val="00ED70DC"/>
    <w:rsid w:val="00ED7108"/>
    <w:rsid w:val="00EE28E5"/>
    <w:rsid w:val="00EF563D"/>
    <w:rsid w:val="00F04FA6"/>
    <w:rsid w:val="00F05C4B"/>
    <w:rsid w:val="00F13EF3"/>
    <w:rsid w:val="00F17387"/>
    <w:rsid w:val="00F229D5"/>
    <w:rsid w:val="00F30DCC"/>
    <w:rsid w:val="00F347E0"/>
    <w:rsid w:val="00F34AF1"/>
    <w:rsid w:val="00F35FD5"/>
    <w:rsid w:val="00F50605"/>
    <w:rsid w:val="00F51738"/>
    <w:rsid w:val="00F5410A"/>
    <w:rsid w:val="00F5541E"/>
    <w:rsid w:val="00F56556"/>
    <w:rsid w:val="00F67909"/>
    <w:rsid w:val="00F77CF2"/>
    <w:rsid w:val="00F811C4"/>
    <w:rsid w:val="00F8477C"/>
    <w:rsid w:val="00F8589C"/>
    <w:rsid w:val="00F86F01"/>
    <w:rsid w:val="00F906DD"/>
    <w:rsid w:val="00F95E0D"/>
    <w:rsid w:val="00FA695F"/>
    <w:rsid w:val="00FB0A6F"/>
    <w:rsid w:val="00FC26B3"/>
    <w:rsid w:val="00FC5015"/>
    <w:rsid w:val="00FC66A8"/>
    <w:rsid w:val="00FC6842"/>
    <w:rsid w:val="00FD1B1B"/>
    <w:rsid w:val="00FD4856"/>
    <w:rsid w:val="00FD720D"/>
    <w:rsid w:val="00FE04E0"/>
    <w:rsid w:val="00FE06D0"/>
    <w:rsid w:val="00FE18D6"/>
    <w:rsid w:val="00FE4384"/>
    <w:rsid w:val="00FF20FE"/>
    <w:rsid w:val="00FF33C2"/>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FE00"/>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9F444-F3A5-41BD-B738-8809B240D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376</Words>
  <Characters>2072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concejales</cp:lastModifiedBy>
  <cp:revision>3</cp:revision>
  <cp:lastPrinted>2025-06-12T13:46:00Z</cp:lastPrinted>
  <dcterms:created xsi:type="dcterms:W3CDTF">2025-06-19T11:24:00Z</dcterms:created>
  <dcterms:modified xsi:type="dcterms:W3CDTF">2025-06-26T15:37:00Z</dcterms:modified>
</cp:coreProperties>
</file>