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1CB2F998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A171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316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CF71000" w14:textId="11036F1C" w:rsidR="00CD7012" w:rsidRPr="00CD7012" w:rsidRDefault="002D0AE6" w:rsidP="00B36F5F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36F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908/2025 - iniciado por Cisterna Hugo Hector– Eximición Tasa por Servicio a la Propiedad; y  </w:t>
      </w:r>
    </w:p>
    <w:p w14:paraId="526DD2B3" w14:textId="21FF6DE0" w:rsidR="00621984" w:rsidRPr="00CD7012" w:rsidRDefault="00621984" w:rsidP="00B36F5F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D7012" w:rsidRDefault="00DC68E3" w:rsidP="00B36F5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B36F5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258BB3D" w14:textId="77777777" w:rsidR="00CD7012" w:rsidRPr="00CD7012" w:rsidRDefault="00CD7012" w:rsidP="00B36F5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B36F5F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77777777" w:rsidR="00B36F5F" w:rsidRDefault="00B36F5F" w:rsidP="00B36F5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Pr="00B36F5F">
        <w:rPr>
          <w:rFonts w:ascii="Courier New" w:eastAsia="Arial Unicode MS" w:hAnsi="Courier New" w:cs="Courier New"/>
          <w:sz w:val="24"/>
          <w:szCs w:val="24"/>
        </w:rPr>
        <w:t>Cuenta N° 00014818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B36F5F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1A63B59B" w14:textId="77777777" w:rsidR="00B36F5F" w:rsidRDefault="00B36F5F" w:rsidP="00B36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según el estudio socioeconómico realizado por la Subsecretaría de Desarrollo Social indica que trata de un hogar nuclear que subsiste a través del sistema productivo e inestable;</w:t>
      </w:r>
    </w:p>
    <w:p w14:paraId="7E3ACC3A" w14:textId="77777777" w:rsidR="00B36F5F" w:rsidRDefault="00B36F5F" w:rsidP="00B36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0B9D3DE" w14:textId="77777777" w:rsidR="00B36F5F" w:rsidRDefault="00B36F5F" w:rsidP="00B36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la nieta del solicitante presenta problemas de salud </w:t>
      </w:r>
    </w:p>
    <w:p w14:paraId="6401BCCB" w14:textId="77777777" w:rsidR="00B36F5F" w:rsidRDefault="00B36F5F" w:rsidP="00B36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31B4AD16" w14:textId="77777777" w:rsidR="00B36F5F" w:rsidRDefault="00B36F5F" w:rsidP="00B36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de acuerdo a los ingresos declarados y considerando la última actualización de INDEC, ABRIL 2025 no alcanza a satisfacer sus necesidades totales encontrándose en condición de pobreza;</w:t>
      </w:r>
    </w:p>
    <w:p w14:paraId="25689F08" w14:textId="77777777" w:rsidR="00CD7012" w:rsidRPr="00CD7012" w:rsidRDefault="00CD7012" w:rsidP="00B36F5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77777777" w:rsidR="00EC1EC7" w:rsidRDefault="00FB5691" w:rsidP="00B36F5F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>
        <w:rPr>
          <w:rFonts w:ascii="Courier New" w:hAnsi="Courier New" w:cs="Courier New"/>
          <w:sz w:val="24"/>
          <w:szCs w:val="24"/>
        </w:rPr>
        <w:t>Ordinaria del día 18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junio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B36F5F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B36F5F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B36F5F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B36F5F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3ABDB2" w14:textId="77777777" w:rsidR="00A04ED3" w:rsidRPr="00A04ED3" w:rsidRDefault="00A04ED3" w:rsidP="00B36F5F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77777777" w:rsidR="00B36F5F" w:rsidRPr="006259A7" w:rsidRDefault="00191AB6" w:rsidP="00B36F5F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pago de la deuda en concepto de tasa por servicio a la propiedad Cuenta Municipal N° 00014818 hasta diciembre de 2025 inclusive.</w:t>
      </w:r>
    </w:p>
    <w:p w14:paraId="78E72D3F" w14:textId="77777777" w:rsidR="00CC62C4" w:rsidRPr="00B36F5F" w:rsidRDefault="00CC62C4" w:rsidP="00B36F5F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B36F5F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B36F5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B36F5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F2264E6" w:rsidR="00F229D5" w:rsidRPr="00925DF9" w:rsidRDefault="00F56556" w:rsidP="00B36F5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04ED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B36F5F">
      <w:pPr>
        <w:spacing w:line="240" w:lineRule="auto"/>
        <w:jc w:val="both"/>
      </w:pPr>
    </w:p>
    <w:p w14:paraId="3EABD1B4" w14:textId="77777777" w:rsidR="00A05052" w:rsidRDefault="00A05052" w:rsidP="00D639BE">
      <w:pPr>
        <w:spacing w:line="240" w:lineRule="auto"/>
      </w:pPr>
      <w:bookmarkStart w:id="0" w:name="_GoBack"/>
      <w:bookmarkEnd w:id="0"/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9FAEB4" w14:textId="77777777" w:rsidR="00776BCB" w:rsidRDefault="00776BCB" w:rsidP="00EF563D">
      <w:pPr>
        <w:spacing w:after="0" w:line="240" w:lineRule="auto"/>
      </w:pPr>
      <w:r>
        <w:separator/>
      </w:r>
    </w:p>
  </w:endnote>
  <w:endnote w:type="continuationSeparator" w:id="0">
    <w:p w14:paraId="07A96EA0" w14:textId="77777777" w:rsidR="00776BCB" w:rsidRDefault="00776BC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AC5D66" w14:textId="77777777" w:rsidR="00776BCB" w:rsidRDefault="00776BCB" w:rsidP="00EF563D">
      <w:pPr>
        <w:spacing w:after="0" w:line="240" w:lineRule="auto"/>
      </w:pPr>
      <w:r>
        <w:separator/>
      </w:r>
    </w:p>
  </w:footnote>
  <w:footnote w:type="continuationSeparator" w:id="0">
    <w:p w14:paraId="1E72DDF2" w14:textId="77777777" w:rsidR="00776BCB" w:rsidRDefault="00776BC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D2762-6883-496F-B341-9407498C9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2025-06-19T13:20:00Z</cp:lastPrinted>
  <dcterms:created xsi:type="dcterms:W3CDTF">2025-06-19T13:33:00Z</dcterms:created>
  <dcterms:modified xsi:type="dcterms:W3CDTF">2025-06-19T13:39:00Z</dcterms:modified>
</cp:coreProperties>
</file>