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CF44573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01D5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325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3B604502" w14:textId="07F59E32" w:rsidR="003A1C21" w:rsidRPr="003E7DA2" w:rsidRDefault="002D0AE6" w:rsidP="00E44AA3">
      <w:pPr>
        <w:pStyle w:val="Textoindependiente2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01D58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754/2024 iniciado por  Prieto Isabel- Eximición Tasa a la Propiedad</w:t>
      </w:r>
      <w:r w:rsidR="00001D58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26E1E962" w14:textId="77777777" w:rsidR="00DC68E3" w:rsidRPr="00CD7012" w:rsidRDefault="00DC68E3" w:rsidP="00E44AA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E44AA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E44AA3">
      <w:pPr>
        <w:pStyle w:val="Textoindependiente2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F348903" w14:textId="0D77EC42" w:rsidR="00B36F5F" w:rsidRDefault="00B36F5F" w:rsidP="00E44AA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la Tasa por Servicio a la Propiedad </w:t>
      </w:r>
      <w:r w:rsidR="00001D58">
        <w:rPr>
          <w:rFonts w:ascii="Courier New" w:eastAsia="Arial Unicode MS" w:hAnsi="Courier New" w:cs="Courier New"/>
          <w:sz w:val="24"/>
          <w:szCs w:val="24"/>
        </w:rPr>
        <w:t>Cuenta N° 00002419</w:t>
      </w:r>
      <w:r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14:paraId="2D791D3F" w14:textId="77777777" w:rsidR="00B36F5F" w:rsidRPr="00F50E89" w:rsidRDefault="00B36F5F" w:rsidP="00E44AA3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458043F8" w14:textId="0612A6BF" w:rsidR="003E7DA2" w:rsidRDefault="00E44AA3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 xml:space="preserve">el estudio socioeconómico realizado por la Subsecretaría de Desarrollo Social expresa que </w:t>
      </w:r>
      <w:r w:rsidR="00001D58" w:rsidRPr="00AC6E01">
        <w:rPr>
          <w:rFonts w:ascii="Courier New" w:hAnsi="Courier New" w:cs="Courier New"/>
          <w:sz w:val="24"/>
          <w:szCs w:val="24"/>
        </w:rPr>
        <w:t xml:space="preserve">se trata de trata de un hogar </w:t>
      </w:r>
      <w:r w:rsidR="00001D58">
        <w:rPr>
          <w:rFonts w:ascii="Courier New" w:hAnsi="Courier New" w:cs="Courier New"/>
          <w:sz w:val="24"/>
          <w:szCs w:val="24"/>
        </w:rPr>
        <w:t>monoparental con jefatura femenina que se encuentra inserta en el mercado a través de transferencias estatales del sistema de previsión social y del trabajo formal con los cuales no llega a cubrir sus necesidades básicas</w:t>
      </w:r>
      <w:r w:rsidR="00001D58">
        <w:rPr>
          <w:rFonts w:ascii="Courier New" w:hAnsi="Courier New" w:cs="Courier New"/>
          <w:sz w:val="24"/>
          <w:szCs w:val="24"/>
        </w:rPr>
        <w:t>;</w:t>
      </w:r>
    </w:p>
    <w:p w14:paraId="25689F08" w14:textId="77777777" w:rsidR="00CD7012" w:rsidRPr="00CD7012" w:rsidRDefault="00CD7012" w:rsidP="00E44AA3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0B066DE2" w:rsidR="00EC1EC7" w:rsidRDefault="00FB5691" w:rsidP="00E44AA3">
      <w:pPr>
        <w:spacing w:after="200" w:line="240" w:lineRule="auto"/>
        <w:ind w:left="709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E44AA3">
        <w:rPr>
          <w:rFonts w:ascii="Courier New" w:hAnsi="Courier New" w:cs="Courier New"/>
          <w:sz w:val="24"/>
          <w:szCs w:val="24"/>
        </w:rPr>
        <w:t>Ordinaria del día 02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1BF3B4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13ABDB2" w14:textId="77777777" w:rsidR="00A04ED3" w:rsidRPr="00A04ED3" w:rsidRDefault="00A04ED3" w:rsidP="00E44AA3">
      <w:pPr>
        <w:spacing w:line="240" w:lineRule="auto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1AF34F48" w14:textId="00D3B5D6" w:rsidR="00B36F5F" w:rsidRDefault="00191AB6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D639BE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EC1EC7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36F5F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B36F5F">
        <w:rPr>
          <w:rFonts w:ascii="Courier New" w:hAnsi="Courier New" w:cs="Courier New"/>
          <w:b/>
          <w:sz w:val="24"/>
          <w:szCs w:val="24"/>
        </w:rPr>
        <w:t xml:space="preserve"> </w:t>
      </w:r>
      <w:r w:rsidR="00B36F5F">
        <w:rPr>
          <w:rFonts w:ascii="Courier New" w:hAnsi="Courier New" w:cs="Courier New"/>
          <w:sz w:val="24"/>
          <w:szCs w:val="24"/>
        </w:rPr>
        <w:t>el CIEN POR CIENTO (100%) el p</w:t>
      </w:r>
      <w:r w:rsidR="003E7DA2">
        <w:rPr>
          <w:rFonts w:ascii="Courier New" w:hAnsi="Courier New" w:cs="Courier New"/>
          <w:sz w:val="24"/>
          <w:szCs w:val="24"/>
        </w:rPr>
        <w:t>ago de la deuda en concepto de Tasa por Servicio a la P</w:t>
      </w:r>
      <w:r w:rsidR="00B36F5F">
        <w:rPr>
          <w:rFonts w:ascii="Courier New" w:hAnsi="Courier New" w:cs="Courier New"/>
          <w:sz w:val="24"/>
          <w:szCs w:val="24"/>
        </w:rPr>
        <w:t>ropie</w:t>
      </w:r>
      <w:r w:rsidR="00001D58">
        <w:rPr>
          <w:rFonts w:ascii="Courier New" w:hAnsi="Courier New" w:cs="Courier New"/>
          <w:sz w:val="24"/>
          <w:szCs w:val="24"/>
        </w:rPr>
        <w:t>dad Cuenta Municipal N° 00002419</w:t>
      </w:r>
      <w:bookmarkStart w:id="0" w:name="_GoBack"/>
      <w:bookmarkEnd w:id="0"/>
      <w:r w:rsidR="00B36F5F">
        <w:rPr>
          <w:rFonts w:ascii="Courier New" w:hAnsi="Courier New" w:cs="Courier New"/>
          <w:sz w:val="24"/>
          <w:szCs w:val="24"/>
        </w:rPr>
        <w:t xml:space="preserve"> hasta diciembre de 2025 inclusive.</w:t>
      </w:r>
    </w:p>
    <w:p w14:paraId="2D80E15E" w14:textId="77777777" w:rsidR="003E7DA2" w:rsidRDefault="003E7DA2" w:rsidP="00E44AA3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326F6D" w14:textId="77777777" w:rsidR="007D583B" w:rsidRPr="00B36F5F" w:rsidRDefault="007D583B" w:rsidP="00E44AA3">
      <w:pPr>
        <w:pStyle w:val="Prrafodelista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706B7C54" w:rsidR="00CC62C4" w:rsidRPr="00576BB0" w:rsidRDefault="00B36F5F" w:rsidP="00E44AA3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0E8A193C" w:rsidR="00F229D5" w:rsidRPr="00925DF9" w:rsidRDefault="00F56556" w:rsidP="00E44AA3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614BDB" w14:textId="77777777" w:rsidR="00361F2A" w:rsidRDefault="00361F2A" w:rsidP="00EF563D">
      <w:pPr>
        <w:spacing w:after="0" w:line="240" w:lineRule="auto"/>
      </w:pPr>
      <w:r>
        <w:separator/>
      </w:r>
    </w:p>
  </w:endnote>
  <w:endnote w:type="continuationSeparator" w:id="0">
    <w:p w14:paraId="6108A382" w14:textId="77777777" w:rsidR="00361F2A" w:rsidRDefault="00361F2A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DE07208" w14:textId="77777777" w:rsidR="00361F2A" w:rsidRDefault="00361F2A" w:rsidP="00EF563D">
      <w:pPr>
        <w:spacing w:after="0" w:line="240" w:lineRule="auto"/>
      </w:pPr>
      <w:r>
        <w:separator/>
      </w:r>
    </w:p>
  </w:footnote>
  <w:footnote w:type="continuationSeparator" w:id="0">
    <w:p w14:paraId="6B051F5A" w14:textId="77777777" w:rsidR="00361F2A" w:rsidRDefault="00361F2A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C34C2"/>
    <w:rsid w:val="00AD4C81"/>
    <w:rsid w:val="00AE54B7"/>
    <w:rsid w:val="00AE63D2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FC903-600A-488F-AD3C-15D1FF2E5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2025-07-03T13:45:00Z</cp:lastPrinted>
  <dcterms:created xsi:type="dcterms:W3CDTF">2025-07-03T13:55:00Z</dcterms:created>
  <dcterms:modified xsi:type="dcterms:W3CDTF">2025-07-03T13:55:00Z</dcterms:modified>
</cp:coreProperties>
</file>