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10676E6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873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340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7F3B543A" w:rsidR="003A1C21" w:rsidRDefault="002D0AE6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8731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386/2022- Escobares Mauro Gonzalo– Eximición Tasa  por Servicio a la Propiedad y COSAG</w:t>
      </w:r>
      <w:r w:rsidR="0078731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BE39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E39B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42E1A6C" w14:textId="29506EB1" w:rsidR="00787316" w:rsidRPr="00787316" w:rsidRDefault="00B36F5F" w:rsidP="007873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87316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787316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87316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787316" w:rsidRPr="00787316">
        <w:rPr>
          <w:rFonts w:ascii="Courier New" w:eastAsia="Arial Unicode MS" w:hAnsi="Courier New" w:cs="Courier New"/>
          <w:sz w:val="24"/>
          <w:szCs w:val="24"/>
        </w:rPr>
        <w:t>Cuenta Municipal N° 00012234</w:t>
      </w:r>
    </w:p>
    <w:p w14:paraId="17B85DA1" w14:textId="0DB3485B" w:rsidR="00787316" w:rsidRPr="009C04DE" w:rsidRDefault="00787316" w:rsidP="007873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Nº04-01-068-044|06091/00-05</w:t>
      </w:r>
      <w:r w:rsidRPr="009C04DE">
        <w:rPr>
          <w:rFonts w:ascii="Courier New" w:eastAsia="Arial Unicode MS" w:hAnsi="Courier New" w:cs="Courier New"/>
          <w:sz w:val="24"/>
          <w:szCs w:val="24"/>
        </w:rPr>
        <w:t>;</w:t>
      </w:r>
    </w:p>
    <w:p w14:paraId="16ECB7E7" w14:textId="77777777" w:rsidR="00787316" w:rsidRDefault="00787316" w:rsidP="007873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257E2EA" w14:textId="77777777" w:rsidR="00787316" w:rsidRPr="00CB45EF" w:rsidRDefault="00787316" w:rsidP="007873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50A8D980" w14:textId="77777777" w:rsidR="00787316" w:rsidRDefault="00787316" w:rsidP="007873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BE64678" w14:textId="31EB8C8C" w:rsidR="00787316" w:rsidRDefault="00787316" w:rsidP="007873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347BA742" w14:textId="77777777" w:rsidR="00787316" w:rsidRPr="00787316" w:rsidRDefault="00787316" w:rsidP="0078731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06CC6500" w:rsidR="003E7DA2" w:rsidRDefault="00787316" w:rsidP="0078731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grupo familiar nuclear con jefatura masculina cuyos ingresos provienen de transferencia del Estado a través de la jubilación siendo estos recursos sus única fuente de subsistencia</w:t>
      </w:r>
      <w:r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BE39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BE39B6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4EE73E3" w14:textId="77777777" w:rsidR="00BE39B6" w:rsidRDefault="00BE39B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E0BCAF" w14:textId="77777777" w:rsidR="00BE39B6" w:rsidRDefault="00BE39B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A77745" w14:textId="77777777" w:rsidR="00756166" w:rsidRDefault="0075616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158DD7" w14:textId="34334593" w:rsidR="00756166" w:rsidRPr="00756166" w:rsidRDefault="00787316" w:rsidP="0078731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8731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6EA0C5" w14:textId="77777777" w:rsidR="00BE39B6" w:rsidRDefault="00BE39B6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C7F00E3" w14:textId="6276CB3B" w:rsidR="00756166" w:rsidRDefault="00191AB6" w:rsidP="0078731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787316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</w:t>
      </w:r>
      <w:bookmarkStart w:id="0" w:name="_GoBack"/>
      <w:bookmarkEnd w:id="0"/>
      <w:r w:rsidR="00787316">
        <w:rPr>
          <w:rFonts w:ascii="Courier New" w:eastAsia="Arial Unicode MS" w:hAnsi="Courier New" w:cs="Courier New"/>
          <w:sz w:val="24"/>
          <w:szCs w:val="24"/>
        </w:rPr>
        <w:t>CIENTO (</w:t>
      </w:r>
      <w:r w:rsidR="00787316">
        <w:rPr>
          <w:rFonts w:ascii="Courier New" w:eastAsia="Arial Unicode MS" w:hAnsi="Courier New" w:cs="Courier New"/>
          <w:sz w:val="24"/>
          <w:szCs w:val="24"/>
        </w:rPr>
        <w:t>100%) el pago  de la deuda que mantiene con la empresa COSAG Ltda. Cuenta Nº04-01-068-044|06091/00-05</w:t>
      </w:r>
      <w:r w:rsidR="00787316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87316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78731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87316">
        <w:rPr>
          <w:rFonts w:ascii="Courier New" w:eastAsia="Arial Unicode MS" w:hAnsi="Courier New" w:cs="Courier New"/>
          <w:sz w:val="24"/>
          <w:szCs w:val="24"/>
        </w:rPr>
        <w:t>5</w:t>
      </w:r>
      <w:r w:rsidR="00787316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787316">
        <w:rPr>
          <w:rFonts w:ascii="Courier New" w:eastAsia="Arial Unicode MS" w:hAnsi="Courier New" w:cs="Courier New"/>
          <w:sz w:val="24"/>
          <w:szCs w:val="24"/>
        </w:rPr>
        <w:t>.-</w:t>
      </w:r>
    </w:p>
    <w:p w14:paraId="74842412" w14:textId="77777777" w:rsidR="00756166" w:rsidRPr="00BE39B6" w:rsidRDefault="00756166" w:rsidP="0078731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B71021" w14:textId="16721FDC" w:rsidR="006B349A" w:rsidRDefault="006B349A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 w:rsidR="00787316">
        <w:rPr>
          <w:rFonts w:ascii="Courier New" w:hAnsi="Courier New" w:cs="Courier New"/>
          <w:sz w:val="24"/>
          <w:szCs w:val="24"/>
        </w:rPr>
        <w:t>Municipal N° 00012234</w:t>
      </w:r>
      <w:r w:rsidR="00756166">
        <w:rPr>
          <w:rFonts w:ascii="Courier New" w:hAnsi="Courier New" w:cs="Courier New"/>
          <w:sz w:val="24"/>
          <w:szCs w:val="24"/>
        </w:rPr>
        <w:t xml:space="preserve"> ha</w:t>
      </w:r>
      <w:r w:rsidR="00BE39B6">
        <w:rPr>
          <w:rFonts w:ascii="Courier New" w:hAnsi="Courier New" w:cs="Courier New"/>
          <w:sz w:val="24"/>
          <w:szCs w:val="24"/>
        </w:rPr>
        <w:t>sta diciembre de 2025 inclusive.-</w:t>
      </w:r>
    </w:p>
    <w:p w14:paraId="712DA70D" w14:textId="77777777" w:rsidR="00BE39B6" w:rsidRPr="00BE39B6" w:rsidRDefault="00BE39B6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BE39B6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BE39B6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7746B4" w14:textId="77777777" w:rsidR="00C07E15" w:rsidRDefault="00C07E15" w:rsidP="00EF563D">
      <w:pPr>
        <w:spacing w:after="0" w:line="240" w:lineRule="auto"/>
      </w:pPr>
      <w:r>
        <w:separator/>
      </w:r>
    </w:p>
  </w:endnote>
  <w:endnote w:type="continuationSeparator" w:id="0">
    <w:p w14:paraId="7E4B4A21" w14:textId="77777777" w:rsidR="00C07E15" w:rsidRDefault="00C07E1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00139E" w14:textId="77777777" w:rsidR="00C07E15" w:rsidRDefault="00C07E15" w:rsidP="00EF563D">
      <w:pPr>
        <w:spacing w:after="0" w:line="240" w:lineRule="auto"/>
      </w:pPr>
      <w:r>
        <w:separator/>
      </w:r>
    </w:p>
  </w:footnote>
  <w:footnote w:type="continuationSeparator" w:id="0">
    <w:p w14:paraId="397B42DA" w14:textId="77777777" w:rsidR="00C07E15" w:rsidRDefault="00C07E1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87316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40E1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07E15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FCE1A-4FC8-4244-AA1B-399631095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2025-07-11T11:58:00Z</dcterms:created>
  <dcterms:modified xsi:type="dcterms:W3CDTF">2025-07-11T11:58:00Z</dcterms:modified>
</cp:coreProperties>
</file>