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40E519A9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263B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341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1ED18C89" w:rsidR="003A1C21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83A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D263B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218/2016 presentado por Belen Santos Hortencia </w:t>
      </w:r>
      <w:r w:rsidR="00D263BA">
        <w:rPr>
          <w:rFonts w:ascii="Courier New" w:hAnsi="Courier New" w:cs="Courier New"/>
          <w:b w:val="0"/>
          <w:sz w:val="24"/>
          <w:szCs w:val="24"/>
          <w:lang w:val="es-ES_tradnl"/>
        </w:rPr>
        <w:t>–</w:t>
      </w:r>
      <w:r w:rsidR="00D263BA">
        <w:rPr>
          <w:rFonts w:ascii="Courier New" w:hAnsi="Courier New" w:cs="Courier New"/>
          <w:b w:val="0"/>
          <w:sz w:val="24"/>
          <w:szCs w:val="24"/>
          <w:lang w:val="es-ES_tradnl"/>
        </w:rPr>
        <w:t>Eximición Tasa por Servicio a la Propiedad;</w:t>
      </w:r>
      <w:r w:rsidR="00D263B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14:paraId="7E6F3783" w14:textId="77777777" w:rsidR="00873C05" w:rsidRPr="003E7DA2" w:rsidRDefault="00873C05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422C2245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D263BA">
        <w:rPr>
          <w:rFonts w:ascii="Courier New" w:eastAsia="Arial Unicode MS" w:hAnsi="Courier New" w:cs="Courier New"/>
          <w:sz w:val="24"/>
          <w:szCs w:val="24"/>
        </w:rPr>
        <w:t>Cuenta N° 00030381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51D7F276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</w:t>
      </w:r>
      <w:r w:rsidR="00981DB8">
        <w:rPr>
          <w:rFonts w:ascii="Courier New" w:hAnsi="Courier New" w:cs="Courier New"/>
          <w:sz w:val="24"/>
          <w:szCs w:val="24"/>
        </w:rPr>
        <w:t xml:space="preserve">que </w:t>
      </w:r>
      <w:r w:rsidR="00D263BA">
        <w:rPr>
          <w:rFonts w:ascii="Courier New" w:eastAsia="Arial Unicode MS" w:hAnsi="Courier New" w:cs="Courier New"/>
          <w:sz w:val="24"/>
          <w:szCs w:val="24"/>
        </w:rPr>
        <w:t>se trata de un hogar unipersonal que subsiste a través del sistema de seguridad social percibiendo jubilación mínima y que de acuerdo a los ingresos declarados no alcanza a cubrir sus necesidades básicas totales</w:t>
      </w:r>
      <w:r w:rsidR="00D263BA">
        <w:rPr>
          <w:rFonts w:ascii="Courier New" w:eastAsia="Arial Unicode MS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352776F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3D6F66DD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 xml:space="preserve">dad Cuenta </w:t>
      </w:r>
      <w:r w:rsidR="00D263BA">
        <w:rPr>
          <w:rFonts w:ascii="Courier New" w:hAnsi="Courier New" w:cs="Courier New"/>
          <w:sz w:val="24"/>
          <w:szCs w:val="24"/>
        </w:rPr>
        <w:t>Municipal N° 00030381</w:t>
      </w:r>
      <w:bookmarkStart w:id="0" w:name="_GoBack"/>
      <w:bookmarkEnd w:id="0"/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693CC7" w14:textId="77777777" w:rsidR="0078482E" w:rsidRDefault="0078482E" w:rsidP="00EF563D">
      <w:pPr>
        <w:spacing w:after="0" w:line="240" w:lineRule="auto"/>
      </w:pPr>
      <w:r>
        <w:separator/>
      </w:r>
    </w:p>
  </w:endnote>
  <w:endnote w:type="continuationSeparator" w:id="0">
    <w:p w14:paraId="215C3B9E" w14:textId="77777777" w:rsidR="0078482E" w:rsidRDefault="0078482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860543" w14:textId="77777777" w:rsidR="0078482E" w:rsidRDefault="0078482E" w:rsidP="00EF563D">
      <w:pPr>
        <w:spacing w:after="0" w:line="240" w:lineRule="auto"/>
      </w:pPr>
      <w:r>
        <w:separator/>
      </w:r>
    </w:p>
  </w:footnote>
  <w:footnote w:type="continuationSeparator" w:id="0">
    <w:p w14:paraId="07ABDCF3" w14:textId="77777777" w:rsidR="0078482E" w:rsidRDefault="0078482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8482E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5B76E-23A9-4869-89EC-6C28E3DB0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2025-07-11T12:18:00Z</dcterms:created>
  <dcterms:modified xsi:type="dcterms:W3CDTF">2025-07-11T12:18:00Z</dcterms:modified>
</cp:coreProperties>
</file>