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5643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390</w:t>
      </w:r>
    </w:p>
    <w:p w:rsidR="00F229D5" w:rsidRPr="00925DF9" w:rsidRDefault="0069031D" w:rsidP="006F7589">
      <w:pPr>
        <w:pStyle w:val="Prrafodelista"/>
        <w:ind w:left="709" w:hanging="709"/>
        <w:jc w:val="both"/>
        <w:rPr>
          <w:color w:val="000000"/>
          <w:lang w:val="es-AR"/>
        </w:rPr>
      </w:pPr>
      <w:bookmarkStart w:id="0" w:name="_GoBack"/>
      <w:bookmarkEnd w:id="0"/>
      <w:r w:rsidRPr="006F7589">
        <w:rPr>
          <w:rFonts w:ascii="Courier New" w:hAnsi="Courier New" w:cs="Courier New"/>
          <w:b/>
          <w:sz w:val="24"/>
          <w:szCs w:val="24"/>
        </w:rPr>
        <w:t>Visto</w:t>
      </w:r>
      <w:r w:rsidRPr="0069031D">
        <w:rPr>
          <w:color w:val="000000"/>
          <w:lang w:val="es-AR"/>
        </w:rPr>
        <w:t xml:space="preserve">: </w:t>
      </w:r>
      <w:r w:rsidRPr="006F7589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Nº1586/2024 iniciado</w:t>
      </w:r>
      <w:r w:rsidRPr="006F758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Pr="006F7589">
        <w:rPr>
          <w:rFonts w:ascii="Courier New" w:eastAsia="Arial Unicode MS" w:hAnsi="Courier New" w:cs="Courier New"/>
          <w:sz w:val="24"/>
          <w:szCs w:val="24"/>
          <w:lang w:val="es-ES_tradnl"/>
        </w:rPr>
        <w:t>por</w:t>
      </w:r>
      <w:r w:rsidRPr="006F758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Pr="006F7589">
        <w:rPr>
          <w:rFonts w:ascii="Courier New" w:eastAsia="Arial Unicode MS" w:hAnsi="Courier New" w:cs="Courier New"/>
          <w:sz w:val="24"/>
          <w:szCs w:val="24"/>
          <w:lang w:val="es-ES_tradnl"/>
        </w:rPr>
        <w:t>el Sr.</w:t>
      </w:r>
      <w:r w:rsidRPr="006F7589">
        <w:rPr>
          <w:rFonts w:ascii="Courier New" w:hAnsi="Courier New" w:cs="Courier New"/>
          <w:sz w:val="24"/>
          <w:szCs w:val="24"/>
          <w:lang w:val="es-ES_tradnl"/>
        </w:rPr>
        <w:t xml:space="preserve"> Villarreal Alberto Daniel</w:t>
      </w:r>
      <w:r w:rsidRPr="006F758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Ref</w:t>
      </w:r>
      <w:r w:rsidRPr="006F7589">
        <w:rPr>
          <w:rFonts w:ascii="Courier New" w:hAnsi="Courier New" w:cs="Courier New"/>
          <w:sz w:val="24"/>
          <w:szCs w:val="24"/>
          <w:lang w:val="es-ES_tradnl"/>
        </w:rPr>
        <w:t>.</w:t>
      </w:r>
      <w:r w:rsidRPr="006F758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Pr="006F7589">
        <w:rPr>
          <w:rFonts w:ascii="Courier New" w:hAnsi="Courier New" w:cs="Courier New"/>
          <w:sz w:val="24"/>
          <w:szCs w:val="24"/>
          <w:lang w:val="es-ES_tradnl"/>
        </w:rPr>
        <w:t xml:space="preserve"> Eximición Tasa por Servicio a la Propiedad; y</w:t>
      </w:r>
      <w:r w:rsidRPr="0069031D">
        <w:rPr>
          <w:lang w:val="es-ES_tradnl"/>
        </w:rPr>
        <w:t xml:space="preserve">  </w:t>
      </w:r>
    </w:p>
    <w:p w:rsidR="00C57720" w:rsidRPr="0069031D" w:rsidRDefault="00C57720" w:rsidP="006F7589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942E78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42E7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942E78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42E78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42E78" w:rsidRPr="0069031D" w:rsidRDefault="00942E78" w:rsidP="0069031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69031D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69031D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servicio a la Propiedad Cuenta Municipal Nº </w:t>
      </w:r>
      <w:r w:rsidRPr="0069031D">
        <w:rPr>
          <w:rFonts w:ascii="Courier New" w:eastAsia="Arial Unicode MS" w:hAnsi="Courier New" w:cs="Courier New"/>
          <w:sz w:val="24"/>
          <w:szCs w:val="24"/>
        </w:rPr>
        <w:t>00009432;</w:t>
      </w:r>
      <w:r w:rsidRPr="0069031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942E78" w:rsidRPr="0069031D" w:rsidRDefault="00942E78" w:rsidP="0069031D">
      <w:pPr>
        <w:pStyle w:val="Prrafodelista"/>
        <w:rPr>
          <w:rFonts w:ascii="Courier New" w:eastAsia="Arial Unicode MS" w:hAnsi="Courier New" w:cs="Courier New"/>
          <w:b/>
          <w:sz w:val="24"/>
          <w:szCs w:val="24"/>
        </w:rPr>
      </w:pPr>
      <w:r w:rsidRPr="0069031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42E78" w:rsidRPr="0069031D" w:rsidRDefault="00942E78" w:rsidP="0069031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69031D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grupo familiar nuclear inserto en el mercado a través de trabajos informales y del sistema de previsión social y que con los ingresos económicos percibidos no llega a cubrir sus necesidades básicas;</w:t>
      </w:r>
    </w:p>
    <w:p w:rsidR="00942E78" w:rsidRPr="0069031D" w:rsidRDefault="00942E78" w:rsidP="0069031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5D2DC7" w:rsidRPr="0069031D" w:rsidRDefault="00956435" w:rsidP="0069031D">
      <w:pPr>
        <w:pStyle w:val="Prrafodelista"/>
        <w:rPr>
          <w:rFonts w:ascii="Courier New" w:hAnsi="Courier New" w:cs="Courier New"/>
          <w:sz w:val="24"/>
          <w:szCs w:val="24"/>
        </w:rPr>
      </w:pPr>
      <w:r w:rsidRPr="0069031D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unanimidad en Sesión Ordinaria del día 13 de Agosto de 2025</w:t>
      </w:r>
      <w:r w:rsidR="004C03C5" w:rsidRPr="0069031D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942E78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942E78" w:rsidRPr="00DD0E39">
        <w:rPr>
          <w:rFonts w:ascii="Courier New" w:eastAsia="Arial Unicode MS" w:hAnsi="Courier New" w:cs="Courier New"/>
          <w:sz w:val="24"/>
          <w:szCs w:val="24"/>
        </w:rPr>
        <w:t>Cuenta Municipal Nº 00009432</w:t>
      </w:r>
      <w:r w:rsidR="00942E7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42E78">
        <w:rPr>
          <w:rFonts w:ascii="Courier New" w:eastAsia="Arial Unicode MS" w:hAnsi="Courier New" w:cs="Courier New"/>
          <w:sz w:val="24"/>
          <w:szCs w:val="24"/>
        </w:rPr>
        <w:t>hasta diciembre del año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551F7F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E419C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42E7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942E7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942E78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69031D" w:rsidRPr="0069031D" w:rsidRDefault="0069031D" w:rsidP="0069031D">
      <w:pPr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19C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0D0B" w:rsidRDefault="00DD0D0B" w:rsidP="00EF563D">
      <w:pPr>
        <w:spacing w:after="0" w:line="240" w:lineRule="auto"/>
      </w:pPr>
      <w:r>
        <w:separator/>
      </w:r>
    </w:p>
  </w:endnote>
  <w:endnote w:type="continuationSeparator" w:id="0">
    <w:p w:rsidR="00DD0D0B" w:rsidRDefault="00DD0D0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0D0B" w:rsidRDefault="00DD0D0B" w:rsidP="00EF563D">
      <w:pPr>
        <w:spacing w:after="0" w:line="240" w:lineRule="auto"/>
      </w:pPr>
      <w:r>
        <w:separator/>
      </w:r>
    </w:p>
  </w:footnote>
  <w:footnote w:type="continuationSeparator" w:id="0">
    <w:p w:rsidR="00DD0D0B" w:rsidRDefault="00DD0D0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E7648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2EB7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521A"/>
    <w:rsid w:val="006362E3"/>
    <w:rsid w:val="00640E91"/>
    <w:rsid w:val="00661D01"/>
    <w:rsid w:val="0066635B"/>
    <w:rsid w:val="00671A0B"/>
    <w:rsid w:val="00674A19"/>
    <w:rsid w:val="0069031D"/>
    <w:rsid w:val="006A65C8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6F7589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2E78"/>
    <w:rsid w:val="00943D08"/>
    <w:rsid w:val="00944CFC"/>
    <w:rsid w:val="009453E1"/>
    <w:rsid w:val="00945F89"/>
    <w:rsid w:val="00955DB8"/>
    <w:rsid w:val="00956435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0D0B"/>
    <w:rsid w:val="00DD0E39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264C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CA69E-37F1-4A52-A71C-EF01E647D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2025-08-14T15:24:00Z</cp:lastPrinted>
  <dcterms:created xsi:type="dcterms:W3CDTF">2025-08-14T15:57:00Z</dcterms:created>
  <dcterms:modified xsi:type="dcterms:W3CDTF">2025-08-14T15:57:00Z</dcterms:modified>
</cp:coreProperties>
</file>