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17513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396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Pr="00F45319" w:rsidRDefault="002D0AE6" w:rsidP="00887205">
      <w:pPr>
        <w:pStyle w:val="Prrafodelista"/>
        <w:ind w:hanging="850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7513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expediente Nº2195/2023 iniciado por el</w:t>
      </w:r>
      <w:r w:rsidR="00E419C5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0A05AA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.</w:t>
      </w:r>
      <w:r w:rsidR="00175136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="00175136" w:rsidRPr="00175136">
        <w:rPr>
          <w:rFonts w:ascii="Courier New" w:eastAsia="Arial Unicode MS" w:hAnsi="Courier New" w:cs="Courier New"/>
          <w:sz w:val="24"/>
          <w:szCs w:val="24"/>
          <w:lang w:val="es-ES_tradnl"/>
        </w:rPr>
        <w:t>Rigoni Carlos José</w:t>
      </w:r>
      <w:r w:rsidR="000A05AA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="00EF4EB4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– Ref</w:t>
      </w:r>
      <w:r w:rsidR="00EF4EB4" w:rsidRPr="00F45319">
        <w:rPr>
          <w:rFonts w:ascii="Courier New" w:hAnsi="Courier New" w:cs="Courier New"/>
          <w:sz w:val="24"/>
          <w:szCs w:val="24"/>
          <w:lang w:val="es-ES_tradnl"/>
        </w:rPr>
        <w:t>.</w:t>
      </w:r>
      <w:r w:rsidR="00EF4EB4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:</w:t>
      </w:r>
      <w:r w:rsidR="00C10E57" w:rsidRPr="00F45319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0A05AA">
        <w:rPr>
          <w:rFonts w:ascii="Courier New" w:hAnsi="Courier New" w:cs="Courier New"/>
          <w:sz w:val="24"/>
          <w:szCs w:val="24"/>
          <w:lang w:val="es-ES_tradnl"/>
        </w:rPr>
        <w:t xml:space="preserve">Eximición </w:t>
      </w:r>
      <w:r w:rsidR="00245C18">
        <w:rPr>
          <w:rFonts w:ascii="Courier New" w:hAnsi="Courier New" w:cs="Courier New"/>
          <w:sz w:val="24"/>
          <w:szCs w:val="24"/>
          <w:lang w:val="es-ES_tradnl"/>
        </w:rPr>
        <w:t>Tasa a la Propiedad</w:t>
      </w:r>
      <w:r w:rsidR="00175136">
        <w:rPr>
          <w:rFonts w:ascii="Courier New" w:hAnsi="Courier New" w:cs="Courier New"/>
          <w:sz w:val="24"/>
          <w:szCs w:val="24"/>
          <w:lang w:val="es-ES_tradnl"/>
        </w:rPr>
        <w:t xml:space="preserve"> y Deuda COSAG</w:t>
      </w:r>
      <w:r w:rsidR="00741D19" w:rsidRPr="00F45319">
        <w:rPr>
          <w:rFonts w:ascii="Courier New" w:hAnsi="Courier New" w:cs="Courier New"/>
          <w:b/>
          <w:sz w:val="24"/>
          <w:szCs w:val="24"/>
          <w:lang w:val="es-ES_tradnl"/>
        </w:rPr>
        <w:t xml:space="preserve">; </w:t>
      </w:r>
      <w:r w:rsidR="00EF4EB4" w:rsidRPr="00F45319">
        <w:rPr>
          <w:rFonts w:ascii="Courier New" w:hAnsi="Courier New" w:cs="Courier New"/>
          <w:sz w:val="24"/>
          <w:szCs w:val="24"/>
          <w:lang w:val="es-ES_tradnl"/>
        </w:rPr>
        <w:t xml:space="preserve">y    </w:t>
      </w:r>
    </w:p>
    <w:p w:rsidR="0014687F" w:rsidRPr="00C57720" w:rsidRDefault="0014687F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175136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  <w:r w:rsidRPr="0017513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C O N S I D E R A N D O</w:t>
      </w:r>
    </w:p>
    <w:p w:rsidR="006178DF" w:rsidRPr="00175136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C80A02" w:rsidRPr="00175136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es-AR" w:eastAsia="es-ES"/>
        </w:rPr>
      </w:pPr>
    </w:p>
    <w:p w:rsidR="00175136" w:rsidRDefault="00175136" w:rsidP="0017513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la deuda que mantiene con Cosag Cuenta Nº01-01-063-003|03775/00-05;</w:t>
      </w:r>
    </w:p>
    <w:p w:rsidR="00175136" w:rsidRDefault="00175136" w:rsidP="0017513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75136" w:rsidRPr="00CB45EF" w:rsidRDefault="00175136" w:rsidP="0017513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11.549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175136" w:rsidRDefault="00175136" w:rsidP="0017513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75136" w:rsidRDefault="00175136" w:rsidP="0017513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175136" w:rsidRDefault="00175136" w:rsidP="0017513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75136" w:rsidRDefault="00175136" w:rsidP="0017513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7205" w:rsidRPr="00175136" w:rsidRDefault="00175136" w:rsidP="00175136">
      <w:pPr>
        <w:ind w:left="709"/>
        <w:jc w:val="both"/>
        <w:rPr>
          <w:rFonts w:ascii="Courier New" w:hAnsi="Courier New" w:cs="Courier New"/>
          <w:sz w:val="24"/>
          <w:szCs w:val="24"/>
        </w:rPr>
      </w:pPr>
      <w:r w:rsidRPr="00175136">
        <w:rPr>
          <w:rFonts w:ascii="Courier New" w:eastAsia="Arial Unicode MS" w:hAnsi="Courier New" w:cs="Courier New"/>
          <w:sz w:val="24"/>
          <w:szCs w:val="24"/>
        </w:rPr>
        <w:t>Que el estudio socioeconómico realizado por la Subsecretaría de Desarrollo Social se trata de una pareja conviviente que subsiste a través del sistema de seguridad social y que de acuerdo a los ingresos declarados y considerando la última actualización de INDEC-ABRIL 2025, no alcanzan a satisfacer sus necesidades totales encontrándose en condición de pobreza</w:t>
      </w:r>
      <w:r w:rsidR="000A05AA" w:rsidRPr="00175136">
        <w:rPr>
          <w:rFonts w:ascii="Courier New" w:hAnsi="Courier New" w:cs="Courier New"/>
          <w:sz w:val="24"/>
          <w:szCs w:val="24"/>
        </w:rPr>
        <w:t>.</w:t>
      </w:r>
    </w:p>
    <w:p w:rsidR="000A05AA" w:rsidRDefault="000A05AA" w:rsidP="000A05A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0A05AA">
      <w:pPr>
        <w:ind w:left="709"/>
        <w:jc w:val="both"/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0A05AA" w:rsidRPr="000A05AA">
        <w:rPr>
          <w:rFonts w:ascii="Courier New" w:hAnsi="Courier New" w:cs="Courier New"/>
          <w:sz w:val="24"/>
          <w:szCs w:val="24"/>
        </w:rPr>
        <w:t>d en Sesión Ordinaria del día 20</w:t>
      </w:r>
      <w:r w:rsidRPr="000A05AA">
        <w:rPr>
          <w:rFonts w:ascii="Courier New" w:hAnsi="Courier New" w:cs="Courier New"/>
          <w:sz w:val="24"/>
          <w:szCs w:val="24"/>
        </w:rPr>
        <w:t xml:space="preserve"> de Agosto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A05AA" w:rsidRDefault="000A05AA" w:rsidP="000A05AA">
      <w:pPr>
        <w:ind w:left="709"/>
        <w:jc w:val="both"/>
      </w:pPr>
    </w:p>
    <w:p w:rsidR="00245C18" w:rsidRDefault="00245C18" w:rsidP="00245C18">
      <w:pPr>
        <w:spacing w:after="200" w:line="276" w:lineRule="auto"/>
        <w:contextualSpacing/>
        <w:jc w:val="both"/>
      </w:pPr>
    </w:p>
    <w:p w:rsidR="00F229D5" w:rsidRPr="00925DF9" w:rsidRDefault="00F229D5" w:rsidP="00245C18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DB0CA2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175136" w:rsidRPr="00AE7547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  </w:t>
      </w:r>
      <w:r w:rsidR="00175136">
        <w:rPr>
          <w:rFonts w:ascii="Courier New" w:eastAsia="Arial Unicode MS" w:hAnsi="Courier New" w:cs="Courier New"/>
          <w:sz w:val="24"/>
          <w:szCs w:val="24"/>
        </w:rPr>
        <w:t>Nº01-01-063-003|03775/00-05</w:t>
      </w:r>
      <w:r w:rsidR="00175136" w:rsidRPr="00AE7547">
        <w:rPr>
          <w:rFonts w:ascii="Courier New" w:eastAsia="Arial Unicode MS" w:hAnsi="Courier New" w:cs="Courier New"/>
          <w:sz w:val="24"/>
          <w:szCs w:val="24"/>
        </w:rPr>
        <w:t xml:space="preserve"> por la prestación de </w:t>
      </w:r>
      <w:r w:rsidR="00175136">
        <w:rPr>
          <w:rFonts w:ascii="Courier New" w:eastAsia="Arial Unicode MS" w:hAnsi="Courier New" w:cs="Courier New"/>
          <w:sz w:val="24"/>
          <w:szCs w:val="24"/>
        </w:rPr>
        <w:t>servicio hasta diciembre de 2025</w:t>
      </w:r>
      <w:r w:rsidR="00175136" w:rsidRPr="00AE754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146379" w:rsidRDefault="00146379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146379" w:rsidRDefault="00DB0CA2" w:rsidP="00DB0CA2">
      <w:pPr>
        <w:pStyle w:val="Prrafodelista"/>
        <w:tabs>
          <w:tab w:val="left" w:pos="3480"/>
        </w:tabs>
        <w:ind w:hanging="992"/>
        <w:jc w:val="both"/>
        <w:rPr>
          <w:rFonts w:ascii="Courier New" w:hAnsi="Courier New" w:cs="Courier New"/>
          <w:b/>
          <w:sz w:val="24"/>
          <w:szCs w:val="24"/>
          <w:lang w:eastAsia="x-none"/>
        </w:rPr>
      </w:pP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</w:p>
    <w:p w:rsidR="00C10E57" w:rsidRPr="00C10E57" w:rsidRDefault="00C10E57" w:rsidP="00175136">
      <w:pPr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bookmarkStart w:id="0" w:name="_GoBack"/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bookmarkEnd w:id="0"/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C10E57" w:rsidRDefault="00C10E5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AA0F48" w:rsidRDefault="00AA0F48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7126B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0CD0" w:rsidRDefault="00E90CD0" w:rsidP="00EF563D">
      <w:pPr>
        <w:spacing w:after="0" w:line="240" w:lineRule="auto"/>
      </w:pPr>
      <w:r>
        <w:separator/>
      </w:r>
    </w:p>
  </w:endnote>
  <w:endnote w:type="continuationSeparator" w:id="0">
    <w:p w:rsidR="00E90CD0" w:rsidRDefault="00E90CD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0CD0" w:rsidRDefault="00E90CD0" w:rsidP="00EF563D">
      <w:pPr>
        <w:spacing w:after="0" w:line="240" w:lineRule="auto"/>
      </w:pPr>
      <w:r>
        <w:separator/>
      </w:r>
    </w:p>
  </w:footnote>
  <w:footnote w:type="continuationSeparator" w:id="0">
    <w:p w:rsidR="00E90CD0" w:rsidRDefault="00E90CD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136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1E87"/>
    <w:rsid w:val="003D44E3"/>
    <w:rsid w:val="003E3ECB"/>
    <w:rsid w:val="003F0E25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90CD0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F7788-80F4-4894-AF4F-DC83F1773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2025-08-21T13:10:00Z</cp:lastPrinted>
  <dcterms:created xsi:type="dcterms:W3CDTF">2025-08-21T13:17:00Z</dcterms:created>
  <dcterms:modified xsi:type="dcterms:W3CDTF">2025-08-21T13:17:00Z</dcterms:modified>
</cp:coreProperties>
</file>