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EB5E65">
        <w:rPr>
          <w:rFonts w:ascii="Courier New" w:eastAsia="Times New Roman" w:hAnsi="Courier New" w:cs="Times New Roman"/>
          <w:b/>
          <w:sz w:val="24"/>
          <w:szCs w:val="20"/>
          <w:u w:val="single"/>
          <w:lang w:val="es-AR" w:eastAsia="es-AR"/>
        </w:rPr>
        <w:t>402</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C57720" w:rsidRPr="00F45319" w:rsidRDefault="002D0AE6" w:rsidP="00887205">
      <w:pPr>
        <w:pStyle w:val="Prrafodelista"/>
        <w:ind w:hanging="850"/>
        <w:jc w:val="both"/>
        <w:rPr>
          <w:rFonts w:ascii="Courier New" w:hAnsi="Courier New" w:cs="Courier New"/>
          <w:b/>
          <w:sz w:val="24"/>
          <w:szCs w:val="24"/>
          <w:lang w:val="es-ES_tradnl"/>
        </w:rPr>
      </w:pPr>
      <w:r w:rsidRPr="00F45319">
        <w:rPr>
          <w:rFonts w:ascii="Courier New" w:hAnsi="Courier New" w:cs="Courier New"/>
          <w:b/>
          <w:color w:val="000000"/>
          <w:sz w:val="24"/>
          <w:szCs w:val="24"/>
          <w:lang w:val="es-AR"/>
        </w:rPr>
        <w:t>Visto</w:t>
      </w:r>
      <w:r w:rsidR="00F45319" w:rsidRPr="00F45319">
        <w:rPr>
          <w:rFonts w:ascii="Courier New" w:hAnsi="Courier New" w:cs="Courier New"/>
          <w:b/>
          <w:color w:val="000000"/>
          <w:sz w:val="24"/>
          <w:szCs w:val="24"/>
          <w:lang w:val="es-AR"/>
        </w:rPr>
        <w:t>:</w:t>
      </w:r>
      <w:r w:rsidR="00772FB6">
        <w:rPr>
          <w:rFonts w:ascii="Courier New" w:eastAsia="Arial Unicode MS" w:hAnsi="Courier New" w:cs="Courier New"/>
          <w:sz w:val="24"/>
          <w:szCs w:val="24"/>
          <w:lang w:val="es-ES_tradnl"/>
        </w:rPr>
        <w:t xml:space="preserve"> </w:t>
      </w:r>
      <w:r w:rsidR="00EB5E65">
        <w:rPr>
          <w:rFonts w:ascii="Courier New" w:hAnsi="Courier New" w:cs="Courier New"/>
          <w:sz w:val="24"/>
          <w:szCs w:val="24"/>
          <w:lang w:val="es-ES_tradnl"/>
        </w:rPr>
        <w:t xml:space="preserve">El expediente Nº 1030/2025- iniciado por Olmos Elizabeth del Valle– Eximición Tasa  por Servicio a la Propiedad y COSAG; y  </w:t>
      </w:r>
    </w:p>
    <w:p w:rsidR="00DC68E3" w:rsidRPr="00B67DB9" w:rsidRDefault="00DC68E3" w:rsidP="005D2DC7">
      <w:pPr>
        <w:pStyle w:val="Textoindependiente2"/>
        <w:jc w:val="both"/>
        <w:rPr>
          <w:rFonts w:ascii="Courier New" w:hAnsi="Courier New" w:cs="Courier New"/>
          <w:b w:val="0"/>
          <w:sz w:val="24"/>
          <w:szCs w:val="24"/>
          <w:lang w:val="es-ES_tradnl"/>
        </w:rPr>
      </w:pPr>
    </w:p>
    <w:p w:rsidR="0049544F" w:rsidRPr="00525A8C" w:rsidRDefault="00F229D5" w:rsidP="005D2DC7">
      <w:pPr>
        <w:spacing w:after="0" w:line="240" w:lineRule="auto"/>
        <w:jc w:val="center"/>
        <w:rPr>
          <w:rFonts w:ascii="Courier New" w:eastAsia="Times New Roman" w:hAnsi="Courier New" w:cs="Times New Roman"/>
          <w:b/>
          <w:bCs/>
          <w:color w:val="000000"/>
          <w:sz w:val="24"/>
          <w:szCs w:val="20"/>
          <w:lang w:val="pt-BR" w:eastAsia="es-ES"/>
        </w:rPr>
      </w:pPr>
      <w:r w:rsidRPr="00525A8C">
        <w:rPr>
          <w:rFonts w:ascii="Courier New" w:eastAsia="Times New Roman" w:hAnsi="Courier New" w:cs="Times New Roman"/>
          <w:b/>
          <w:bCs/>
          <w:color w:val="000000"/>
          <w:sz w:val="24"/>
          <w:szCs w:val="20"/>
          <w:lang w:val="pt-BR" w:eastAsia="es-ES"/>
        </w:rPr>
        <w:t>C O N S I D E R A N D O</w:t>
      </w:r>
    </w:p>
    <w:p w:rsidR="006178DF" w:rsidRPr="00525A8C" w:rsidRDefault="006178DF" w:rsidP="005D2DC7">
      <w:pPr>
        <w:spacing w:after="0" w:line="240" w:lineRule="auto"/>
        <w:jc w:val="center"/>
        <w:rPr>
          <w:rFonts w:ascii="Courier New" w:eastAsia="Times New Roman" w:hAnsi="Courier New" w:cs="Times New Roman"/>
          <w:b/>
          <w:bCs/>
          <w:color w:val="000000"/>
          <w:sz w:val="24"/>
          <w:szCs w:val="20"/>
          <w:lang w:val="pt-BR" w:eastAsia="es-ES"/>
        </w:rPr>
      </w:pPr>
    </w:p>
    <w:p w:rsidR="00EB5E65" w:rsidRDefault="00EB5E65" w:rsidP="00EB5E65">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 xml:space="preserve">Que solicita eximición en concepto de deuda que mantiene con Cosag Cuenta Nº03-01-266-012|50357/00-05 y Tasa por Servicio a la Propiedad Cuenta N° 00005655;  </w:t>
      </w:r>
    </w:p>
    <w:p w:rsidR="00EB5E65" w:rsidRDefault="00EB5E65" w:rsidP="00EB5E65">
      <w:pPr>
        <w:pStyle w:val="Prrafodelista"/>
        <w:jc w:val="both"/>
        <w:rPr>
          <w:rFonts w:ascii="Courier New" w:eastAsia="Arial Unicode MS" w:hAnsi="Courier New" w:cs="Courier New"/>
          <w:sz w:val="24"/>
          <w:szCs w:val="24"/>
        </w:rPr>
      </w:pPr>
    </w:p>
    <w:p w:rsidR="00EB5E65" w:rsidRPr="00CB45EF" w:rsidRDefault="00EB5E65" w:rsidP="00EB5E65">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Que mediante Ordenanza Municipal Nº 11549 se autorizó al Departamento Ejecutivo a suscribir contrato de Prestación de Servicios de captación, conducción, potabilización distribución y comercialización de agua potable y recolección, conducción tratamiento y destino final de líquidos cloacales con la empresa COSAG Ltda.;</w:t>
      </w:r>
    </w:p>
    <w:p w:rsidR="00EB5E65" w:rsidRDefault="00EB5E65" w:rsidP="00EB5E65">
      <w:pPr>
        <w:pStyle w:val="Prrafodelista"/>
        <w:jc w:val="both"/>
        <w:rPr>
          <w:rFonts w:ascii="Courier New" w:eastAsia="Arial Unicode MS" w:hAnsi="Courier New" w:cs="Courier New"/>
          <w:sz w:val="24"/>
          <w:szCs w:val="24"/>
        </w:rPr>
      </w:pPr>
    </w:p>
    <w:p w:rsidR="00EB5E65" w:rsidRPr="00921D76" w:rsidRDefault="00EB5E65" w:rsidP="00EB5E65">
      <w:pPr>
        <w:pStyle w:val="Prrafodelista"/>
        <w:jc w:val="both"/>
        <w:rPr>
          <w:rFonts w:ascii="Courier New" w:eastAsia="Arial Unicode MS" w:hAnsi="Courier New" w:cs="Courier New"/>
          <w:b/>
          <w:sz w:val="24"/>
          <w:szCs w:val="24"/>
        </w:rPr>
      </w:pPr>
      <w:r>
        <w:rPr>
          <w:rFonts w:ascii="Courier New" w:eastAsia="Arial Unicode MS" w:hAnsi="Courier New" w:cs="Courier New"/>
          <w:sz w:val="24"/>
          <w:szCs w:val="24"/>
        </w:rPr>
        <w:t>Que la cláusula general décimo primera del contrato de prestación de servicios celebrado entre la Municipalidad de Alta Gracia y  la empresa COSAG Ltda. suscribe “que el PODER CONCEDENTE podrá, cuando lo crea conveniente y a través del Honorable Concejo Deliberante, eximir total o parcialmente al usuario que lo requiera, del pago del servicio por el tiempo que estime oportuno”;</w:t>
      </w:r>
    </w:p>
    <w:p w:rsidR="00EB5E65" w:rsidRPr="00FC09D0" w:rsidRDefault="00EB5E65" w:rsidP="00EB5E65">
      <w:pPr>
        <w:jc w:val="both"/>
        <w:rPr>
          <w:rFonts w:ascii="Courier New" w:eastAsia="Arial Unicode MS" w:hAnsi="Courier New" w:cs="Courier New"/>
          <w:sz w:val="24"/>
          <w:szCs w:val="24"/>
        </w:rPr>
      </w:pPr>
    </w:p>
    <w:p w:rsidR="00EB5E65" w:rsidRDefault="00EB5E65" w:rsidP="00EB5E65">
      <w:pPr>
        <w:pStyle w:val="Prrafodelista"/>
        <w:jc w:val="both"/>
        <w:rPr>
          <w:rFonts w:ascii="Courier New" w:hAnsi="Courier New" w:cs="Courier New"/>
          <w:sz w:val="24"/>
          <w:szCs w:val="24"/>
        </w:rPr>
      </w:pPr>
      <w:r>
        <w:rPr>
          <w:rFonts w:ascii="Courier New" w:hAnsi="Courier New" w:cs="Courier New"/>
          <w:sz w:val="24"/>
          <w:szCs w:val="24"/>
        </w:rPr>
        <w:t>Que el estudio socioeconómico realizado por la Subsecretaría de Desarrollo Social se trata de trata de un hogar unipersonal en donde la solicitante ocupa un inmueble heredado de su padre fallecido;</w:t>
      </w:r>
    </w:p>
    <w:p w:rsidR="00EB5E65" w:rsidRDefault="00EB5E65" w:rsidP="00EB5E65">
      <w:pPr>
        <w:pStyle w:val="Prrafodelista"/>
        <w:jc w:val="both"/>
        <w:rPr>
          <w:rFonts w:ascii="Courier New" w:hAnsi="Courier New" w:cs="Courier New"/>
          <w:sz w:val="24"/>
          <w:szCs w:val="24"/>
        </w:rPr>
      </w:pPr>
    </w:p>
    <w:p w:rsidR="00EB5E65" w:rsidRPr="00FC09D0" w:rsidRDefault="00EB5E65" w:rsidP="00EB5E65">
      <w:pPr>
        <w:pStyle w:val="Prrafodelista"/>
        <w:jc w:val="both"/>
        <w:rPr>
          <w:rFonts w:ascii="Courier New" w:hAnsi="Courier New" w:cs="Courier New"/>
          <w:sz w:val="24"/>
          <w:szCs w:val="24"/>
        </w:rPr>
      </w:pPr>
      <w:r>
        <w:rPr>
          <w:rFonts w:ascii="Courier New" w:hAnsi="Courier New" w:cs="Courier New"/>
          <w:sz w:val="24"/>
          <w:szCs w:val="24"/>
        </w:rPr>
        <w:t>Que el solicitante se encuentra inserto en el mercado a través de transferencia estatal del sistema de previsión social que con el ingreso no llega a cubrir sus necesidades básicas totales;</w:t>
      </w:r>
    </w:p>
    <w:p w:rsidR="000A05AA" w:rsidRPr="006E1134" w:rsidRDefault="000A05AA" w:rsidP="00C81D07">
      <w:pPr>
        <w:pStyle w:val="Prrafodelista"/>
        <w:jc w:val="both"/>
        <w:rPr>
          <w:rFonts w:ascii="Courier New" w:hAnsi="Courier New" w:cs="Courier New"/>
          <w:sz w:val="24"/>
          <w:szCs w:val="24"/>
        </w:rPr>
      </w:pPr>
    </w:p>
    <w:p w:rsidR="000A05AA" w:rsidRPr="006E1134" w:rsidRDefault="00F45319" w:rsidP="00C81D07">
      <w:pPr>
        <w:pStyle w:val="Prrafodelista"/>
        <w:jc w:val="both"/>
        <w:rPr>
          <w:rFonts w:ascii="Courier New" w:hAnsi="Courier New" w:cs="Courier New"/>
          <w:sz w:val="24"/>
          <w:szCs w:val="24"/>
        </w:rPr>
      </w:pPr>
      <w:r w:rsidRPr="006E1134">
        <w:rPr>
          <w:rFonts w:ascii="Courier New" w:hAnsi="Courier New" w:cs="Courier New"/>
          <w:sz w:val="24"/>
          <w:szCs w:val="24"/>
        </w:rPr>
        <w:t>Que evaluado el expediente por la Comisión de Hacienda, emite despacho favorable, aprobado por unanimida</w:t>
      </w:r>
      <w:r w:rsidR="00772FB6">
        <w:rPr>
          <w:rFonts w:ascii="Courier New" w:hAnsi="Courier New" w:cs="Courier New"/>
          <w:sz w:val="24"/>
          <w:szCs w:val="24"/>
        </w:rPr>
        <w:t>d en Sesión Ordinaria del día 27</w:t>
      </w:r>
      <w:r w:rsidR="002C7310">
        <w:rPr>
          <w:rFonts w:ascii="Courier New" w:hAnsi="Courier New" w:cs="Courier New"/>
          <w:sz w:val="24"/>
          <w:szCs w:val="24"/>
        </w:rPr>
        <w:t xml:space="preserve"> de a</w:t>
      </w:r>
      <w:bookmarkStart w:id="0" w:name="_GoBack"/>
      <w:bookmarkEnd w:id="0"/>
      <w:r w:rsidRPr="006E1134">
        <w:rPr>
          <w:rFonts w:ascii="Courier New" w:hAnsi="Courier New" w:cs="Courier New"/>
          <w:sz w:val="24"/>
          <w:szCs w:val="24"/>
        </w:rPr>
        <w:t>gosto de 2025</w:t>
      </w:r>
      <w:r w:rsidR="004C03C5" w:rsidRPr="006E1134">
        <w:rPr>
          <w:rFonts w:ascii="Courier New" w:hAnsi="Courier New" w:cs="Courier New"/>
          <w:sz w:val="24"/>
          <w:szCs w:val="24"/>
        </w:rPr>
        <w:t>.</w:t>
      </w:r>
    </w:p>
    <w:p w:rsidR="000A05AA" w:rsidRDefault="000A05AA" w:rsidP="000A05AA">
      <w:pPr>
        <w:ind w:left="709"/>
        <w:jc w:val="both"/>
      </w:pPr>
    </w:p>
    <w:p w:rsidR="00EB5E65" w:rsidRPr="00D2747B" w:rsidRDefault="00D2747B" w:rsidP="00D2747B">
      <w:pPr>
        <w:jc w:val="right"/>
        <w:rPr>
          <w:rFonts w:ascii="Courier New" w:hAnsi="Courier New" w:cs="Courier New"/>
        </w:rPr>
      </w:pPr>
      <w:r>
        <w:rPr>
          <w:rFonts w:ascii="Courier New" w:hAnsi="Courier New" w:cs="Courier New"/>
        </w:rPr>
        <w:t>...///</w:t>
      </w:r>
    </w:p>
    <w:p w:rsidR="00EB5E65" w:rsidRDefault="00EB5E65" w:rsidP="000A05AA">
      <w:pPr>
        <w:ind w:left="709"/>
        <w:jc w:val="both"/>
      </w:pPr>
    </w:p>
    <w:p w:rsidR="00EB5E65" w:rsidRDefault="00EB5E65" w:rsidP="000A05AA">
      <w:pPr>
        <w:ind w:left="709"/>
        <w:jc w:val="both"/>
      </w:pPr>
    </w:p>
    <w:p w:rsidR="00EB5E65" w:rsidRDefault="00EB5E65" w:rsidP="000A05AA">
      <w:pPr>
        <w:ind w:left="709"/>
        <w:jc w:val="both"/>
      </w:pPr>
    </w:p>
    <w:p w:rsidR="00EB5E65" w:rsidRPr="00D2747B" w:rsidRDefault="00D2747B" w:rsidP="00D2747B">
      <w:pPr>
        <w:rPr>
          <w:rFonts w:ascii="Courier New" w:hAnsi="Courier New" w:cs="Courier New"/>
        </w:rPr>
      </w:pPr>
      <w:r>
        <w:rPr>
          <w:rFonts w:ascii="Courier New" w:hAnsi="Courier New" w:cs="Courier New"/>
        </w:rPr>
        <w:lastRenderedPageBreak/>
        <w:t>...///2.-</w:t>
      </w:r>
    </w:p>
    <w:p w:rsidR="00F229D5" w:rsidRPr="00925DF9" w:rsidRDefault="00F229D5" w:rsidP="006E1134">
      <w:pPr>
        <w:spacing w:after="200" w:line="276" w:lineRule="auto"/>
        <w:ind w:firstLine="709"/>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6E1134">
      <w:pPr>
        <w:spacing w:before="100" w:beforeAutospacing="1" w:after="100" w:afterAutospacing="1" w:line="276" w:lineRule="auto"/>
        <w:ind w:firstLine="851"/>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60CE7" w:rsidRPr="002E48E6" w:rsidRDefault="00060CE7" w:rsidP="00060CE7">
      <w:pPr>
        <w:spacing w:before="100" w:beforeAutospacing="1" w:after="100" w:afterAutospacing="1" w:line="276" w:lineRule="auto"/>
        <w:jc w:val="center"/>
        <w:rPr>
          <w:rFonts w:ascii="Courier New" w:eastAsia="Calibri" w:hAnsi="Courier New" w:cs="Courier New"/>
          <w:b/>
          <w:sz w:val="24"/>
          <w:szCs w:val="24"/>
          <w:lang w:val="es-ES_tradnl"/>
        </w:rPr>
      </w:pPr>
    </w:p>
    <w:p w:rsidR="00772FB6" w:rsidRPr="00772FB6" w:rsidRDefault="005A19FD" w:rsidP="00772FB6">
      <w:pPr>
        <w:pStyle w:val="Prrafodelista"/>
        <w:ind w:hanging="992"/>
        <w:jc w:val="both"/>
        <w:rPr>
          <w:rStyle w:val="nfasissutil"/>
          <w:rFonts w:ascii="Courier New" w:eastAsia="Arial Unicode MS" w:hAnsi="Courier New" w:cs="Courier New"/>
          <w:b/>
          <w:i w:val="0"/>
          <w:iCs w:val="0"/>
          <w:color w:val="auto"/>
          <w:sz w:val="24"/>
          <w:szCs w:val="24"/>
        </w:rPr>
      </w:pPr>
      <w:r w:rsidRPr="00375755">
        <w:rPr>
          <w:rStyle w:val="nfasissutil"/>
          <w:rFonts w:ascii="Courier New" w:hAnsi="Courier New" w:cs="Courier New"/>
          <w:b/>
          <w:i w:val="0"/>
          <w:color w:val="000000" w:themeColor="text1"/>
          <w:sz w:val="24"/>
          <w:szCs w:val="24"/>
          <w:u w:val="single"/>
        </w:rPr>
        <w:t>Art.1:</w:t>
      </w:r>
      <w:r w:rsidR="00975523" w:rsidRPr="00375755">
        <w:rPr>
          <w:rStyle w:val="nfasissutil"/>
          <w:rFonts w:ascii="Courier New" w:hAnsi="Courier New" w:cs="Courier New"/>
          <w:b/>
          <w:i w:val="0"/>
          <w:color w:val="000000" w:themeColor="text1"/>
          <w:sz w:val="24"/>
          <w:szCs w:val="24"/>
        </w:rPr>
        <w:t xml:space="preserve"> </w:t>
      </w:r>
      <w:r w:rsidR="00772FB6">
        <w:rPr>
          <w:rFonts w:ascii="Courier New" w:eastAsia="Arial Unicode MS" w:hAnsi="Courier New" w:cs="Courier New"/>
          <w:b/>
          <w:sz w:val="24"/>
          <w:szCs w:val="24"/>
        </w:rPr>
        <w:t>EXIMIR</w:t>
      </w:r>
      <w:r w:rsidR="00EB5E65">
        <w:rPr>
          <w:rFonts w:ascii="Courier New" w:eastAsia="Arial Unicode MS" w:hAnsi="Courier New" w:cs="Courier New"/>
          <w:sz w:val="24"/>
          <w:szCs w:val="24"/>
        </w:rPr>
        <w:t xml:space="preserve"> al titular de la cuenta el CIEN POR CIENTO (100%) el pago  de la deuda que mantiene con la empresa COSAG Ltda. Cuenta Nº03-01-266-012|50357/00-05</w:t>
      </w:r>
      <w:r w:rsidR="00EB5E65" w:rsidRPr="00607BC6">
        <w:rPr>
          <w:rFonts w:ascii="Courier New" w:eastAsia="Arial Unicode MS" w:hAnsi="Courier New" w:cs="Courier New"/>
          <w:sz w:val="24"/>
          <w:szCs w:val="24"/>
        </w:rPr>
        <w:t xml:space="preserve"> </w:t>
      </w:r>
      <w:r w:rsidR="00EB5E65">
        <w:rPr>
          <w:rFonts w:ascii="Courier New" w:eastAsia="Arial Unicode MS" w:hAnsi="Courier New" w:cs="Courier New"/>
          <w:sz w:val="24"/>
          <w:szCs w:val="24"/>
        </w:rPr>
        <w:t xml:space="preserve">por la prestación de servicio hasta </w:t>
      </w:r>
      <w:r w:rsidR="00EB5E65" w:rsidRPr="006271D7">
        <w:rPr>
          <w:rFonts w:ascii="Courier New" w:eastAsia="Arial Unicode MS" w:hAnsi="Courier New" w:cs="Courier New"/>
          <w:sz w:val="24"/>
          <w:szCs w:val="24"/>
        </w:rPr>
        <w:t>diciembre de 202</w:t>
      </w:r>
      <w:r w:rsidR="00EB5E65">
        <w:rPr>
          <w:rFonts w:ascii="Courier New" w:eastAsia="Arial Unicode MS" w:hAnsi="Courier New" w:cs="Courier New"/>
          <w:sz w:val="24"/>
          <w:szCs w:val="24"/>
        </w:rPr>
        <w:t>5</w:t>
      </w:r>
      <w:r w:rsidR="00EB5E65" w:rsidRPr="006271D7">
        <w:rPr>
          <w:rFonts w:ascii="Courier New" w:eastAsia="Arial Unicode MS" w:hAnsi="Courier New" w:cs="Courier New"/>
          <w:sz w:val="24"/>
          <w:szCs w:val="24"/>
        </w:rPr>
        <w:t xml:space="preserve"> inclusive</w:t>
      </w:r>
    </w:p>
    <w:p w:rsidR="00146379" w:rsidRDefault="00146379" w:rsidP="006178DF">
      <w:pPr>
        <w:pStyle w:val="Prrafodelista"/>
        <w:ind w:hanging="992"/>
        <w:jc w:val="both"/>
        <w:rPr>
          <w:rStyle w:val="nfasissutil"/>
          <w:rFonts w:ascii="Courier New" w:hAnsi="Courier New" w:cs="Courier New"/>
          <w:b/>
          <w:i w:val="0"/>
          <w:color w:val="000000" w:themeColor="text1"/>
          <w:sz w:val="24"/>
          <w:szCs w:val="24"/>
        </w:rPr>
      </w:pPr>
    </w:p>
    <w:p w:rsidR="00EB5E65" w:rsidRPr="00EB5E65" w:rsidRDefault="00EB5E65" w:rsidP="00EB5E65">
      <w:pPr>
        <w:pStyle w:val="Prrafodelista"/>
        <w:spacing w:line="276" w:lineRule="auto"/>
        <w:ind w:hanging="992"/>
        <w:jc w:val="both"/>
        <w:rPr>
          <w:rStyle w:val="nfasissutil"/>
          <w:rFonts w:ascii="Courier New" w:eastAsia="Arial Unicode MS"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Art.2</w:t>
      </w:r>
      <w:r w:rsidRPr="00375755">
        <w:rPr>
          <w:rStyle w:val="nfasissutil"/>
          <w:rFonts w:ascii="Courier New" w:hAnsi="Courier New" w:cs="Courier New"/>
          <w:b/>
          <w:i w:val="0"/>
          <w:color w:val="000000" w:themeColor="text1"/>
          <w:sz w:val="24"/>
          <w:szCs w:val="24"/>
          <w:u w:val="single"/>
        </w:rPr>
        <w:t>:</w:t>
      </w:r>
      <w:r w:rsidRPr="00375755">
        <w:rPr>
          <w:rStyle w:val="nfasissutil"/>
          <w:rFonts w:ascii="Courier New" w:hAnsi="Courier New" w:cs="Courier New"/>
          <w:b/>
          <w:i w:val="0"/>
          <w:color w:val="000000" w:themeColor="text1"/>
          <w:sz w:val="24"/>
          <w:szCs w:val="24"/>
        </w:rPr>
        <w:t xml:space="preserve"> </w:t>
      </w:r>
      <w:r>
        <w:rPr>
          <w:rFonts w:ascii="Courier New" w:eastAsia="Arial Unicode MS" w:hAnsi="Courier New" w:cs="Courier New"/>
          <w:b/>
          <w:sz w:val="24"/>
          <w:szCs w:val="24"/>
        </w:rPr>
        <w:t>EXIMIR</w:t>
      </w:r>
      <w:r>
        <w:rPr>
          <w:rFonts w:ascii="Courier New" w:eastAsia="Arial Unicode MS" w:hAnsi="Courier New" w:cs="Courier New"/>
          <w:sz w:val="24"/>
          <w:szCs w:val="24"/>
        </w:rPr>
        <w:t xml:space="preserve">  el titular de la cuenta el CIEN POR CIENTO (100%) el pago de la deuda en concepto de Tasa por Servicio a la Propiedad Cuenta Municipal N° 00005655 hasta diciembre 2025 inclusive. </w:t>
      </w:r>
    </w:p>
    <w:p w:rsidR="00146379" w:rsidRDefault="00DB0CA2" w:rsidP="00DB0CA2">
      <w:pPr>
        <w:pStyle w:val="Prrafodelista"/>
        <w:tabs>
          <w:tab w:val="left" w:pos="3480"/>
        </w:tabs>
        <w:ind w:hanging="992"/>
        <w:jc w:val="both"/>
        <w:rPr>
          <w:rFonts w:ascii="Courier New" w:hAnsi="Courier New" w:cs="Courier New"/>
          <w:b/>
          <w:sz w:val="24"/>
          <w:szCs w:val="24"/>
          <w:lang w:eastAsia="x-none"/>
        </w:rPr>
      </w:pPr>
      <w:r>
        <w:rPr>
          <w:rFonts w:ascii="Courier New" w:hAnsi="Courier New" w:cs="Courier New"/>
          <w:b/>
          <w:sz w:val="24"/>
          <w:szCs w:val="24"/>
          <w:lang w:eastAsia="x-none"/>
        </w:rPr>
        <w:tab/>
      </w:r>
      <w:r>
        <w:rPr>
          <w:rFonts w:ascii="Courier New" w:hAnsi="Courier New" w:cs="Courier New"/>
          <w:b/>
          <w:sz w:val="24"/>
          <w:szCs w:val="24"/>
          <w:lang w:eastAsia="x-none"/>
        </w:rPr>
        <w:tab/>
      </w:r>
    </w:p>
    <w:p w:rsidR="00C10E57" w:rsidRPr="00C10E57" w:rsidRDefault="00EB5E65" w:rsidP="006E1134">
      <w:pPr>
        <w:pStyle w:val="Prrafodelista"/>
        <w:tabs>
          <w:tab w:val="left" w:pos="426"/>
        </w:tabs>
        <w:ind w:hanging="992"/>
        <w:rPr>
          <w:rStyle w:val="nfasissutil"/>
          <w:rFonts w:ascii="Courier New" w:hAnsi="Courier New" w:cs="Courier New"/>
          <w:b/>
          <w:i w:val="0"/>
          <w:iCs w:val="0"/>
          <w:color w:val="auto"/>
          <w:sz w:val="24"/>
          <w:szCs w:val="24"/>
          <w:u w:val="single"/>
        </w:rPr>
      </w:pPr>
      <w:r>
        <w:rPr>
          <w:rStyle w:val="nfasissutil"/>
          <w:rFonts w:ascii="Courier New" w:hAnsi="Courier New" w:cs="Courier New"/>
          <w:b/>
          <w:i w:val="0"/>
          <w:iCs w:val="0"/>
          <w:color w:val="auto"/>
          <w:sz w:val="24"/>
          <w:szCs w:val="24"/>
          <w:u w:val="single"/>
        </w:rPr>
        <w:t>Art.3.</w:t>
      </w:r>
      <w:r>
        <w:rPr>
          <w:rStyle w:val="nfasissutil"/>
          <w:rFonts w:ascii="Courier New" w:hAnsi="Courier New" w:cs="Courier New"/>
          <w:b/>
          <w:i w:val="0"/>
          <w:iCs w:val="0"/>
          <w:color w:val="auto"/>
          <w:sz w:val="24"/>
          <w:szCs w:val="24"/>
        </w:rPr>
        <w:t xml:space="preserve"> </w:t>
      </w:r>
      <w:r w:rsidR="006E1134" w:rsidRPr="006E1134">
        <w:rPr>
          <w:rStyle w:val="nfasissutil"/>
          <w:rFonts w:ascii="Courier New" w:hAnsi="Courier New" w:cs="Courier New"/>
          <w:b/>
          <w:i w:val="0"/>
          <w:iCs w:val="0"/>
          <w:color w:val="auto"/>
          <w:sz w:val="24"/>
          <w:szCs w:val="24"/>
        </w:rPr>
        <w:t>PROTOCOLÍCESE</w:t>
      </w:r>
      <w:r w:rsidR="006E1134" w:rsidRPr="006E1134">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r w:rsidR="006E1134">
        <w:rPr>
          <w:rStyle w:val="nfasissutil"/>
          <w:rFonts w:ascii="Courier New" w:hAnsi="Courier New" w:cs="Courier New"/>
          <w:i w:val="0"/>
          <w:iCs w:val="0"/>
          <w:color w:val="auto"/>
          <w:sz w:val="24"/>
          <w:szCs w:val="24"/>
        </w:rPr>
        <w:t>.</w:t>
      </w:r>
    </w:p>
    <w:p w:rsidR="00C10E57" w:rsidRDefault="00C10E57" w:rsidP="006178DF">
      <w:pPr>
        <w:pStyle w:val="Prrafodelista"/>
        <w:ind w:hanging="992"/>
        <w:jc w:val="both"/>
        <w:rPr>
          <w:rStyle w:val="nfasissutil"/>
          <w:rFonts w:ascii="Courier New" w:hAnsi="Courier New" w:cs="Courier New"/>
          <w:b/>
          <w:i w:val="0"/>
          <w:iCs w:val="0"/>
          <w:color w:val="auto"/>
          <w:sz w:val="24"/>
          <w:szCs w:val="24"/>
          <w:u w:val="single"/>
        </w:rPr>
      </w:pPr>
    </w:p>
    <w:p w:rsidR="00C10E57" w:rsidRDefault="00C10E57" w:rsidP="00C10E57">
      <w:pPr>
        <w:pStyle w:val="Prrafodelista"/>
        <w:ind w:hanging="992"/>
        <w:jc w:val="both"/>
        <w:rPr>
          <w:rStyle w:val="nfasissutil"/>
          <w:rFonts w:ascii="Courier New" w:hAnsi="Courier New" w:cs="Courier New"/>
          <w:i w:val="0"/>
          <w:iCs w:val="0"/>
          <w:color w:val="auto"/>
          <w:sz w:val="24"/>
          <w:szCs w:val="24"/>
        </w:rPr>
      </w:pPr>
    </w:p>
    <w:p w:rsidR="006E1134" w:rsidRDefault="006E1134" w:rsidP="006178DF">
      <w:pPr>
        <w:spacing w:after="200" w:line="240" w:lineRule="auto"/>
        <w:jc w:val="both"/>
        <w:rPr>
          <w:rFonts w:ascii="Courier New" w:eastAsia="Times New Roman" w:hAnsi="Courier New" w:cs="Times New Roman"/>
          <w:b/>
          <w:bCs/>
          <w:color w:val="000000"/>
          <w:sz w:val="24"/>
          <w:szCs w:val="20"/>
          <w:lang w:eastAsia="es-ES"/>
        </w:rPr>
      </w:pPr>
    </w:p>
    <w:p w:rsidR="00F229D5" w:rsidRDefault="00F56556" w:rsidP="006E1134">
      <w:pPr>
        <w:spacing w:after="200" w:line="240" w:lineRule="auto"/>
        <w:ind w:left="142"/>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O DELIBERANTE A</w:t>
      </w:r>
      <w:r w:rsidR="00772FB6">
        <w:rPr>
          <w:rFonts w:ascii="Courier New" w:eastAsia="Times New Roman" w:hAnsi="Courier New" w:cs="Times New Roman"/>
          <w:b/>
          <w:bCs/>
          <w:color w:val="000000"/>
          <w:sz w:val="24"/>
          <w:szCs w:val="20"/>
          <w:lang w:eastAsia="es-ES"/>
        </w:rPr>
        <w:t xml:space="preserve"> LOS VEINTISIETE</w:t>
      </w:r>
      <w:r w:rsidR="00F13E37">
        <w:rPr>
          <w:rFonts w:ascii="Courier New" w:eastAsia="Times New Roman" w:hAnsi="Courier New" w:cs="Times New Roman"/>
          <w:b/>
          <w:bCs/>
          <w:color w:val="000000"/>
          <w:sz w:val="24"/>
          <w:szCs w:val="20"/>
          <w:lang w:eastAsia="es-ES"/>
        </w:rPr>
        <w:t xml:space="preserve"> DIAS DE</w:t>
      </w:r>
      <w:r w:rsidR="00125A47">
        <w:rPr>
          <w:rFonts w:ascii="Courier New" w:eastAsia="Times New Roman" w:hAnsi="Courier New" w:cs="Times New Roman"/>
          <w:b/>
          <w:bCs/>
          <w:color w:val="000000"/>
          <w:sz w:val="24"/>
          <w:szCs w:val="20"/>
          <w:lang w:eastAsia="es-ES"/>
        </w:rPr>
        <w:t>L MES DE</w:t>
      </w:r>
      <w:r w:rsidR="00F13E37">
        <w:rPr>
          <w:rFonts w:ascii="Courier New" w:eastAsia="Times New Roman" w:hAnsi="Courier New" w:cs="Times New Roman"/>
          <w:b/>
          <w:bCs/>
          <w:color w:val="000000"/>
          <w:sz w:val="24"/>
          <w:szCs w:val="20"/>
          <w:lang w:eastAsia="es-ES"/>
        </w:rPr>
        <w:t xml:space="preserve"> AGOSTO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1CF9" w:rsidRDefault="00BD1CF9" w:rsidP="00EF563D">
      <w:pPr>
        <w:spacing w:after="0" w:line="240" w:lineRule="auto"/>
      </w:pPr>
      <w:r>
        <w:separator/>
      </w:r>
    </w:p>
  </w:endnote>
  <w:endnote w:type="continuationSeparator" w:id="0">
    <w:p w:rsidR="00BD1CF9" w:rsidRDefault="00BD1CF9"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1CF9" w:rsidRDefault="00BD1CF9" w:rsidP="00EF563D">
      <w:pPr>
        <w:spacing w:after="0" w:line="240" w:lineRule="auto"/>
      </w:pPr>
      <w:r>
        <w:separator/>
      </w:r>
    </w:p>
  </w:footnote>
  <w:footnote w:type="continuationSeparator" w:id="0">
    <w:p w:rsidR="00BD1CF9" w:rsidRDefault="00BD1CF9"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60CE7"/>
    <w:rsid w:val="000713A7"/>
    <w:rsid w:val="000767C9"/>
    <w:rsid w:val="00083069"/>
    <w:rsid w:val="000A05AA"/>
    <w:rsid w:val="000A0A92"/>
    <w:rsid w:val="000A68E7"/>
    <w:rsid w:val="000B45B6"/>
    <w:rsid w:val="000C01CB"/>
    <w:rsid w:val="000C044C"/>
    <w:rsid w:val="000C11AD"/>
    <w:rsid w:val="000D2C9E"/>
    <w:rsid w:val="000E0779"/>
    <w:rsid w:val="000F07CF"/>
    <w:rsid w:val="000F330E"/>
    <w:rsid w:val="0010112D"/>
    <w:rsid w:val="00103378"/>
    <w:rsid w:val="0011293B"/>
    <w:rsid w:val="00122111"/>
    <w:rsid w:val="00125A47"/>
    <w:rsid w:val="00130953"/>
    <w:rsid w:val="001309DF"/>
    <w:rsid w:val="001328DB"/>
    <w:rsid w:val="00133429"/>
    <w:rsid w:val="00134FE9"/>
    <w:rsid w:val="00146379"/>
    <w:rsid w:val="0014687F"/>
    <w:rsid w:val="0015557C"/>
    <w:rsid w:val="00157861"/>
    <w:rsid w:val="00173530"/>
    <w:rsid w:val="00175633"/>
    <w:rsid w:val="00177749"/>
    <w:rsid w:val="00182925"/>
    <w:rsid w:val="0018632A"/>
    <w:rsid w:val="00196571"/>
    <w:rsid w:val="001A329F"/>
    <w:rsid w:val="001A6A20"/>
    <w:rsid w:val="001D2A14"/>
    <w:rsid w:val="001E3BAE"/>
    <w:rsid w:val="001F496A"/>
    <w:rsid w:val="001F7888"/>
    <w:rsid w:val="002045EF"/>
    <w:rsid w:val="00205EB4"/>
    <w:rsid w:val="002067B8"/>
    <w:rsid w:val="00214454"/>
    <w:rsid w:val="00222C57"/>
    <w:rsid w:val="00222E44"/>
    <w:rsid w:val="00224AF5"/>
    <w:rsid w:val="00226395"/>
    <w:rsid w:val="0024000A"/>
    <w:rsid w:val="0024103A"/>
    <w:rsid w:val="00262E7C"/>
    <w:rsid w:val="002666B9"/>
    <w:rsid w:val="002672A7"/>
    <w:rsid w:val="00267D2D"/>
    <w:rsid w:val="0027725F"/>
    <w:rsid w:val="00281272"/>
    <w:rsid w:val="00282A99"/>
    <w:rsid w:val="00287A82"/>
    <w:rsid w:val="002919E5"/>
    <w:rsid w:val="002A318D"/>
    <w:rsid w:val="002A7302"/>
    <w:rsid w:val="002B3A6D"/>
    <w:rsid w:val="002C2F7D"/>
    <w:rsid w:val="002C39C0"/>
    <w:rsid w:val="002C731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75755"/>
    <w:rsid w:val="00380DC2"/>
    <w:rsid w:val="00393837"/>
    <w:rsid w:val="00395A8B"/>
    <w:rsid w:val="003A0C7C"/>
    <w:rsid w:val="003A2DE0"/>
    <w:rsid w:val="003A6400"/>
    <w:rsid w:val="003C1068"/>
    <w:rsid w:val="003D1E87"/>
    <w:rsid w:val="003D44E3"/>
    <w:rsid w:val="003E3ECB"/>
    <w:rsid w:val="003F0E25"/>
    <w:rsid w:val="003F4326"/>
    <w:rsid w:val="00400BA1"/>
    <w:rsid w:val="004069E6"/>
    <w:rsid w:val="0041023D"/>
    <w:rsid w:val="00417ABB"/>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87CC1"/>
    <w:rsid w:val="004922A8"/>
    <w:rsid w:val="0049500B"/>
    <w:rsid w:val="0049544F"/>
    <w:rsid w:val="004B53BB"/>
    <w:rsid w:val="004C03C5"/>
    <w:rsid w:val="004C3432"/>
    <w:rsid w:val="004C7006"/>
    <w:rsid w:val="004D1A40"/>
    <w:rsid w:val="004D7126"/>
    <w:rsid w:val="004E0F7C"/>
    <w:rsid w:val="004F2046"/>
    <w:rsid w:val="005000D0"/>
    <w:rsid w:val="00502A20"/>
    <w:rsid w:val="00503082"/>
    <w:rsid w:val="00512275"/>
    <w:rsid w:val="00513258"/>
    <w:rsid w:val="005169BF"/>
    <w:rsid w:val="00525A8C"/>
    <w:rsid w:val="00535705"/>
    <w:rsid w:val="00550FA7"/>
    <w:rsid w:val="00551F7F"/>
    <w:rsid w:val="00556BD1"/>
    <w:rsid w:val="005630A8"/>
    <w:rsid w:val="00572C83"/>
    <w:rsid w:val="0057340E"/>
    <w:rsid w:val="00574A49"/>
    <w:rsid w:val="00582F43"/>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1D01"/>
    <w:rsid w:val="0066635B"/>
    <w:rsid w:val="00671A0B"/>
    <w:rsid w:val="00674A19"/>
    <w:rsid w:val="006A7CB7"/>
    <w:rsid w:val="006B0C64"/>
    <w:rsid w:val="006C0625"/>
    <w:rsid w:val="006D1FE0"/>
    <w:rsid w:val="006E1134"/>
    <w:rsid w:val="006E3D7C"/>
    <w:rsid w:val="006E7551"/>
    <w:rsid w:val="006F0967"/>
    <w:rsid w:val="006F0C25"/>
    <w:rsid w:val="006F3116"/>
    <w:rsid w:val="006F69C5"/>
    <w:rsid w:val="007009D8"/>
    <w:rsid w:val="00701536"/>
    <w:rsid w:val="0070512D"/>
    <w:rsid w:val="007126B6"/>
    <w:rsid w:val="007242AC"/>
    <w:rsid w:val="007263F1"/>
    <w:rsid w:val="007343AC"/>
    <w:rsid w:val="00735D72"/>
    <w:rsid w:val="00741D19"/>
    <w:rsid w:val="00747DA9"/>
    <w:rsid w:val="007607E7"/>
    <w:rsid w:val="00765E4E"/>
    <w:rsid w:val="00772FB6"/>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44906"/>
    <w:rsid w:val="008459F5"/>
    <w:rsid w:val="008462C0"/>
    <w:rsid w:val="0085407E"/>
    <w:rsid w:val="00857D0C"/>
    <w:rsid w:val="008624B4"/>
    <w:rsid w:val="00870322"/>
    <w:rsid w:val="008806E9"/>
    <w:rsid w:val="0088171A"/>
    <w:rsid w:val="00881BF6"/>
    <w:rsid w:val="00883444"/>
    <w:rsid w:val="00887205"/>
    <w:rsid w:val="008979BF"/>
    <w:rsid w:val="008A6EBC"/>
    <w:rsid w:val="008A7350"/>
    <w:rsid w:val="008D0389"/>
    <w:rsid w:val="008D15C2"/>
    <w:rsid w:val="008D54F8"/>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F38"/>
    <w:rsid w:val="009D42E4"/>
    <w:rsid w:val="009E3D27"/>
    <w:rsid w:val="009F35C3"/>
    <w:rsid w:val="009F78B4"/>
    <w:rsid w:val="00A02921"/>
    <w:rsid w:val="00A04936"/>
    <w:rsid w:val="00A05052"/>
    <w:rsid w:val="00A05AF9"/>
    <w:rsid w:val="00A13BC8"/>
    <w:rsid w:val="00A16285"/>
    <w:rsid w:val="00A17778"/>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A3D0D"/>
    <w:rsid w:val="00BA561C"/>
    <w:rsid w:val="00BA5679"/>
    <w:rsid w:val="00BA58B7"/>
    <w:rsid w:val="00BB2E25"/>
    <w:rsid w:val="00BC60B5"/>
    <w:rsid w:val="00BD1CF9"/>
    <w:rsid w:val="00BD4222"/>
    <w:rsid w:val="00BE452F"/>
    <w:rsid w:val="00BE6DA2"/>
    <w:rsid w:val="00BF09EB"/>
    <w:rsid w:val="00BF0CB8"/>
    <w:rsid w:val="00C10559"/>
    <w:rsid w:val="00C10561"/>
    <w:rsid w:val="00C10E57"/>
    <w:rsid w:val="00C26E67"/>
    <w:rsid w:val="00C36A36"/>
    <w:rsid w:val="00C37B26"/>
    <w:rsid w:val="00C45C03"/>
    <w:rsid w:val="00C475E5"/>
    <w:rsid w:val="00C47D01"/>
    <w:rsid w:val="00C57720"/>
    <w:rsid w:val="00C607A4"/>
    <w:rsid w:val="00C66055"/>
    <w:rsid w:val="00C71F08"/>
    <w:rsid w:val="00C74B0F"/>
    <w:rsid w:val="00C77616"/>
    <w:rsid w:val="00C80A02"/>
    <w:rsid w:val="00C81D07"/>
    <w:rsid w:val="00C81DA0"/>
    <w:rsid w:val="00C83D13"/>
    <w:rsid w:val="00CA184B"/>
    <w:rsid w:val="00CA6104"/>
    <w:rsid w:val="00CB0752"/>
    <w:rsid w:val="00CB105D"/>
    <w:rsid w:val="00CD668B"/>
    <w:rsid w:val="00CD7CFE"/>
    <w:rsid w:val="00CE70AE"/>
    <w:rsid w:val="00CF4FEB"/>
    <w:rsid w:val="00D06286"/>
    <w:rsid w:val="00D15D2D"/>
    <w:rsid w:val="00D245B7"/>
    <w:rsid w:val="00D266F3"/>
    <w:rsid w:val="00D2747B"/>
    <w:rsid w:val="00D34738"/>
    <w:rsid w:val="00D35207"/>
    <w:rsid w:val="00D35EF9"/>
    <w:rsid w:val="00D57562"/>
    <w:rsid w:val="00D600EC"/>
    <w:rsid w:val="00D64969"/>
    <w:rsid w:val="00D735AD"/>
    <w:rsid w:val="00D76052"/>
    <w:rsid w:val="00D83A4D"/>
    <w:rsid w:val="00D97697"/>
    <w:rsid w:val="00DB0CA2"/>
    <w:rsid w:val="00DB5086"/>
    <w:rsid w:val="00DC2D80"/>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419C5"/>
    <w:rsid w:val="00E656CD"/>
    <w:rsid w:val="00E77E6F"/>
    <w:rsid w:val="00E80661"/>
    <w:rsid w:val="00E84F7E"/>
    <w:rsid w:val="00E86D42"/>
    <w:rsid w:val="00E872D7"/>
    <w:rsid w:val="00EB042C"/>
    <w:rsid w:val="00EB2E4F"/>
    <w:rsid w:val="00EB5E65"/>
    <w:rsid w:val="00EC04EE"/>
    <w:rsid w:val="00EC6211"/>
    <w:rsid w:val="00EC6FDB"/>
    <w:rsid w:val="00ED525E"/>
    <w:rsid w:val="00ED70DC"/>
    <w:rsid w:val="00ED7108"/>
    <w:rsid w:val="00EE28E5"/>
    <w:rsid w:val="00EF4EB4"/>
    <w:rsid w:val="00EF563D"/>
    <w:rsid w:val="00F05C4B"/>
    <w:rsid w:val="00F11535"/>
    <w:rsid w:val="00F13E37"/>
    <w:rsid w:val="00F13EF3"/>
    <w:rsid w:val="00F17387"/>
    <w:rsid w:val="00F229D5"/>
    <w:rsid w:val="00F30DCC"/>
    <w:rsid w:val="00F347E0"/>
    <w:rsid w:val="00F34AF1"/>
    <w:rsid w:val="00F35FD5"/>
    <w:rsid w:val="00F45319"/>
    <w:rsid w:val="00F51738"/>
    <w:rsid w:val="00F5541E"/>
    <w:rsid w:val="00F56556"/>
    <w:rsid w:val="00F67640"/>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42FF"/>
    <w:rsid w:val="00FD720D"/>
    <w:rsid w:val="00FE06D0"/>
    <w:rsid w:val="00FE18D6"/>
    <w:rsid w:val="00FE4384"/>
    <w:rsid w:val="00FF20FE"/>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4E4EB-B5BA-4025-9319-8884EB133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370</Words>
  <Characters>2040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2025-08-29T11:37:00Z</cp:lastPrinted>
  <dcterms:created xsi:type="dcterms:W3CDTF">2025-08-28T13:12:00Z</dcterms:created>
  <dcterms:modified xsi:type="dcterms:W3CDTF">2025-08-29T11:38:00Z</dcterms:modified>
</cp:coreProperties>
</file>