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2C4B2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435</w:t>
      </w:r>
    </w:p>
    <w:p w:rsidR="00F229D5" w:rsidRPr="00925DF9" w:rsidRDefault="00F229D5" w:rsidP="00422E2D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0E20F3" w:rsidRPr="00F45319" w:rsidRDefault="002D0AE6" w:rsidP="000E20F3">
      <w:pPr>
        <w:pStyle w:val="Prrafodelista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2C4B26">
        <w:rPr>
          <w:rFonts w:ascii="Courier New" w:hAnsi="Courier New" w:cs="Courier New"/>
          <w:sz w:val="24"/>
          <w:szCs w:val="24"/>
          <w:lang w:val="es-ES_tradnl"/>
        </w:rPr>
        <w:t xml:space="preserve">El </w:t>
      </w:r>
      <w:r w:rsidR="002C4B26">
        <w:rPr>
          <w:rFonts w:ascii="Courier New" w:hAnsi="Courier New" w:cs="Courier New"/>
          <w:sz w:val="24"/>
          <w:szCs w:val="24"/>
          <w:lang w:val="es-ES_tradnl"/>
        </w:rPr>
        <w:t>expediente 1410/2022 presentado por Molina Esteban Fernando– Eximición Tasa por Servicio a la Propiedad</w:t>
      </w:r>
      <w:r w:rsidR="002C4B26">
        <w:rPr>
          <w:rFonts w:ascii="Courier New" w:hAnsi="Courier New" w:cs="Courier New"/>
          <w:sz w:val="24"/>
          <w:szCs w:val="24"/>
          <w:lang w:val="es-ES_tradnl"/>
        </w:rPr>
        <w:t>; y</w:t>
      </w:r>
    </w:p>
    <w:p w:rsidR="00DC68E3" w:rsidRPr="00B67DB9" w:rsidRDefault="00DC68E3" w:rsidP="000E20F3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0E20F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0E20F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0E20F3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245C18" w:rsidRDefault="00245C18" w:rsidP="000E20F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solicita eximición en concepto de Tasa por Servicio a</w:t>
      </w:r>
      <w:r w:rsidR="002C4B26">
        <w:rPr>
          <w:rFonts w:ascii="Courier New" w:eastAsia="Arial Unicode MS" w:hAnsi="Courier New" w:cs="Courier New"/>
          <w:sz w:val="24"/>
          <w:szCs w:val="24"/>
        </w:rPr>
        <w:t xml:space="preserve"> la Propiedad Cuenta N° 00029708</w:t>
      </w:r>
      <w:r>
        <w:rPr>
          <w:rFonts w:ascii="Courier New" w:eastAsia="Arial Unicode MS" w:hAnsi="Courier New" w:cs="Courier New"/>
          <w:sz w:val="24"/>
          <w:szCs w:val="24"/>
        </w:rPr>
        <w:t>;</w:t>
      </w:r>
    </w:p>
    <w:p w:rsidR="00422E2D" w:rsidRPr="00422E2D" w:rsidRDefault="00422E2D" w:rsidP="000E20F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B176C" w:rsidRDefault="003D0257" w:rsidP="002C4B2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2C4B26">
        <w:rPr>
          <w:rFonts w:ascii="Courier New" w:eastAsia="Arial Unicode MS" w:hAnsi="Courier New" w:cs="Courier New"/>
          <w:sz w:val="24"/>
          <w:szCs w:val="24"/>
        </w:rPr>
        <w:t>según informe socioeconómico realizado por la Subsecretaría de Desarrollo Social se trata de un hogar unipersonal que subsiste a través del sistema de seguridad social y que de acuerdo a los ingresos declarados alcanza a satisfacer sus necesidades totales, encontrándose sobre línea de pobreza pero manteniendo niveles de vulnerabilidad</w:t>
      </w:r>
      <w:r w:rsidR="002C4B26">
        <w:rPr>
          <w:rFonts w:ascii="Courier New" w:eastAsia="Arial Unicode MS" w:hAnsi="Courier New" w:cs="Courier New"/>
          <w:sz w:val="24"/>
          <w:szCs w:val="24"/>
        </w:rPr>
        <w:t>;</w:t>
      </w:r>
    </w:p>
    <w:p w:rsidR="004B176C" w:rsidRDefault="004B176C" w:rsidP="000E20F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A05AA" w:rsidRDefault="00F45319" w:rsidP="000E20F3">
      <w:pPr>
        <w:spacing w:line="24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0A05AA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>
        <w:rPr>
          <w:rFonts w:ascii="Courier New" w:hAnsi="Courier New" w:cs="Courier New"/>
          <w:sz w:val="24"/>
          <w:szCs w:val="24"/>
        </w:rPr>
        <w:t>d en Sesión Ordinaria</w:t>
      </w:r>
      <w:r w:rsidR="004B176C">
        <w:rPr>
          <w:rFonts w:ascii="Courier New" w:hAnsi="Courier New" w:cs="Courier New"/>
          <w:sz w:val="24"/>
          <w:szCs w:val="24"/>
        </w:rPr>
        <w:t xml:space="preserve"> del día 17</w:t>
      </w:r>
      <w:r w:rsidR="003D0257">
        <w:rPr>
          <w:rFonts w:ascii="Courier New" w:hAnsi="Courier New" w:cs="Courier New"/>
          <w:sz w:val="24"/>
          <w:szCs w:val="24"/>
        </w:rPr>
        <w:t xml:space="preserve"> de septiembre</w:t>
      </w:r>
      <w:r w:rsidRPr="000A05AA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0A05AA">
        <w:rPr>
          <w:rFonts w:ascii="Courier New" w:hAnsi="Courier New" w:cs="Courier New"/>
          <w:sz w:val="24"/>
          <w:szCs w:val="24"/>
        </w:rPr>
        <w:t>.</w:t>
      </w:r>
    </w:p>
    <w:p w:rsidR="000E20F3" w:rsidRDefault="000E20F3" w:rsidP="000E20F3">
      <w:pPr>
        <w:spacing w:line="240" w:lineRule="auto"/>
        <w:ind w:left="709"/>
        <w:jc w:val="both"/>
      </w:pPr>
    </w:p>
    <w:p w:rsidR="00245C18" w:rsidRDefault="00245C18" w:rsidP="000E20F3">
      <w:pPr>
        <w:spacing w:after="200" w:line="240" w:lineRule="auto"/>
        <w:contextualSpacing/>
        <w:jc w:val="both"/>
      </w:pPr>
    </w:p>
    <w:p w:rsidR="00F229D5" w:rsidRPr="00925DF9" w:rsidRDefault="00F229D5" w:rsidP="000E20F3">
      <w:pPr>
        <w:spacing w:after="200" w:line="240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0E20F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0E20F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DB0CA2" w:rsidRDefault="005A19FD" w:rsidP="000E20F3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="00975523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EF4EB4"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EF4EB4">
        <w:rPr>
          <w:rFonts w:ascii="Courier New" w:eastAsia="Arial Unicode MS" w:hAnsi="Courier New" w:cs="Courier New"/>
          <w:sz w:val="24"/>
          <w:szCs w:val="24"/>
        </w:rPr>
        <w:t xml:space="preserve">  </w:t>
      </w:r>
      <w:r w:rsidR="00AA0F48">
        <w:rPr>
          <w:rFonts w:ascii="Courier New" w:eastAsia="Arial Unicode MS" w:hAnsi="Courier New" w:cs="Courier New"/>
          <w:sz w:val="24"/>
          <w:szCs w:val="24"/>
        </w:rPr>
        <w:t xml:space="preserve">el  </w:t>
      </w:r>
      <w:r w:rsidR="002C4B26">
        <w:rPr>
          <w:rFonts w:ascii="Courier New" w:eastAsia="Arial Unicode MS" w:hAnsi="Courier New" w:cs="Courier New"/>
          <w:sz w:val="24"/>
          <w:szCs w:val="24"/>
        </w:rPr>
        <w:t xml:space="preserve">SETENTA POR CIENTO (70%) el pago  de la deuda en concepto de Tasa por Servicios a la Propiedad </w:t>
      </w:r>
      <w:r w:rsidR="002C4B26" w:rsidRPr="002C4B26">
        <w:rPr>
          <w:rFonts w:ascii="Courier New" w:eastAsia="Arial Unicode MS" w:hAnsi="Courier New" w:cs="Courier New"/>
          <w:sz w:val="24"/>
          <w:szCs w:val="24"/>
        </w:rPr>
        <w:t>Cuenta Municipal Nº 00029708</w:t>
      </w:r>
      <w:r w:rsidR="002C4B26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2C4B26">
        <w:rPr>
          <w:rFonts w:ascii="Courier New" w:eastAsia="Arial Unicode MS" w:hAnsi="Courier New" w:cs="Courier New"/>
          <w:sz w:val="24"/>
          <w:szCs w:val="24"/>
        </w:rPr>
        <w:t>hasta diciembre del año 2025 inclusive</w:t>
      </w:r>
      <w:r w:rsidR="002C4B26">
        <w:rPr>
          <w:rFonts w:ascii="Courier New" w:eastAsia="Arial Unicode MS" w:hAnsi="Courier New" w:cs="Courier New"/>
          <w:sz w:val="24"/>
          <w:szCs w:val="24"/>
        </w:rPr>
        <w:t>.-</w:t>
      </w:r>
      <w:bookmarkStart w:id="0" w:name="_GoBack"/>
      <w:bookmarkEnd w:id="0"/>
    </w:p>
    <w:p w:rsidR="00AA0F48" w:rsidRDefault="00AA0F48" w:rsidP="000E20F3">
      <w:pPr>
        <w:spacing w:line="240" w:lineRule="auto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10E57" w:rsidRPr="00C10E57" w:rsidRDefault="00C10E57" w:rsidP="000E20F3">
      <w:pPr>
        <w:spacing w:line="240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Art.2: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0E20F3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0E20F3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4B176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DIECISIETE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3D025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SEPTIEMBRE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0E20F3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F63AD" w:rsidRDefault="00CF63AD" w:rsidP="00EF563D">
      <w:pPr>
        <w:spacing w:after="0" w:line="240" w:lineRule="auto"/>
      </w:pPr>
      <w:r>
        <w:separator/>
      </w:r>
    </w:p>
  </w:endnote>
  <w:endnote w:type="continuationSeparator" w:id="0">
    <w:p w:rsidR="00CF63AD" w:rsidRDefault="00CF63AD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F63AD" w:rsidRDefault="00CF63AD" w:rsidP="00EF563D">
      <w:pPr>
        <w:spacing w:after="0" w:line="240" w:lineRule="auto"/>
      </w:pPr>
      <w:r>
        <w:separator/>
      </w:r>
    </w:p>
  </w:footnote>
  <w:footnote w:type="continuationSeparator" w:id="0">
    <w:p w:rsidR="00CF63AD" w:rsidRDefault="00CF63AD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35DB8"/>
    <w:rsid w:val="00052A89"/>
    <w:rsid w:val="00060CE7"/>
    <w:rsid w:val="000713A7"/>
    <w:rsid w:val="000767C9"/>
    <w:rsid w:val="00083069"/>
    <w:rsid w:val="00091193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E20F3"/>
    <w:rsid w:val="000F07CF"/>
    <w:rsid w:val="000F330E"/>
    <w:rsid w:val="0010112D"/>
    <w:rsid w:val="00103378"/>
    <w:rsid w:val="0011293B"/>
    <w:rsid w:val="00122111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EEE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72A7"/>
    <w:rsid w:val="00267D2D"/>
    <w:rsid w:val="00281272"/>
    <w:rsid w:val="00282A99"/>
    <w:rsid w:val="00286752"/>
    <w:rsid w:val="00287A82"/>
    <w:rsid w:val="002919E5"/>
    <w:rsid w:val="002A318D"/>
    <w:rsid w:val="002A7302"/>
    <w:rsid w:val="002B3A6D"/>
    <w:rsid w:val="002C2F7D"/>
    <w:rsid w:val="002C39C0"/>
    <w:rsid w:val="002C4B26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E3ECB"/>
    <w:rsid w:val="003F0E25"/>
    <w:rsid w:val="00400BA1"/>
    <w:rsid w:val="004069E6"/>
    <w:rsid w:val="0041023D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176C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3B77"/>
    <w:rsid w:val="00673E2E"/>
    <w:rsid w:val="00674A19"/>
    <w:rsid w:val="006A7CB7"/>
    <w:rsid w:val="006B0C64"/>
    <w:rsid w:val="006C0625"/>
    <w:rsid w:val="006D1FE0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43AC"/>
    <w:rsid w:val="00741D19"/>
    <w:rsid w:val="00747DA9"/>
    <w:rsid w:val="007527C6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B374B"/>
    <w:rsid w:val="009D42E4"/>
    <w:rsid w:val="009E3D2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A0F48"/>
    <w:rsid w:val="00AA4824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7720"/>
    <w:rsid w:val="00C607A4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CF63AD"/>
    <w:rsid w:val="00D06286"/>
    <w:rsid w:val="00D1035E"/>
    <w:rsid w:val="00D15D2D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194EA5-C306-4AD6-A9B5-114275E3F3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203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2025-09-18T12:00:00Z</cp:lastPrinted>
  <dcterms:created xsi:type="dcterms:W3CDTF">2025-09-18T12:31:00Z</dcterms:created>
  <dcterms:modified xsi:type="dcterms:W3CDTF">2025-09-18T12:31:00Z</dcterms:modified>
</cp:coreProperties>
</file>