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6212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478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825F4" w:rsidRDefault="002D0AE6" w:rsidP="00A600BE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2550F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A600BE">
        <w:rPr>
          <w:rFonts w:ascii="Courier New" w:hAnsi="Courier New" w:cs="Courier New"/>
          <w:sz w:val="24"/>
          <w:szCs w:val="24"/>
          <w:lang w:val="es-ES_tradnl"/>
        </w:rPr>
        <w:t xml:space="preserve">expediente Nº 1117/2024 - iniciado por </w:t>
      </w:r>
      <w:r w:rsidR="00A600BE">
        <w:rPr>
          <w:rFonts w:ascii="Courier New" w:hAnsi="Courier New" w:cs="Courier New"/>
          <w:sz w:val="24"/>
          <w:szCs w:val="24"/>
          <w:lang w:val="es-ES_tradnl"/>
        </w:rPr>
        <w:t>Toranza</w:t>
      </w:r>
      <w:r w:rsidR="00A600BE">
        <w:rPr>
          <w:rFonts w:ascii="Courier New" w:hAnsi="Courier New" w:cs="Courier New"/>
          <w:sz w:val="24"/>
          <w:szCs w:val="24"/>
          <w:lang w:val="es-ES_tradnl"/>
        </w:rPr>
        <w:t xml:space="preserve"> Heddi Susana - Eximición Ingreso al Cementerio</w:t>
      </w:r>
      <w:r w:rsidR="00A600BE">
        <w:rPr>
          <w:rFonts w:ascii="Courier New" w:hAnsi="Courier New" w:cs="Courier New"/>
          <w:sz w:val="24"/>
          <w:szCs w:val="24"/>
          <w:lang w:val="es-ES_tradnl"/>
        </w:rPr>
        <w:t>;  y</w:t>
      </w:r>
    </w:p>
    <w:p w:rsidR="00A600BE" w:rsidRDefault="00A600BE" w:rsidP="00A600BE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600BE" w:rsidRPr="00A600BE" w:rsidRDefault="00A600BE" w:rsidP="00A600BE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A600B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A600B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600B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00BE" w:rsidRDefault="00245C18" w:rsidP="00A600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600BE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A600BE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A600BE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A600BE">
        <w:rPr>
          <w:rFonts w:ascii="Courier New" w:eastAsia="Arial Unicode MS" w:hAnsi="Courier New" w:cs="Courier New"/>
          <w:sz w:val="24"/>
          <w:szCs w:val="24"/>
        </w:rPr>
        <w:t xml:space="preserve">s mortales de Toranza Heddi Susana, </w:t>
      </w:r>
      <w:r w:rsidR="00A600BE">
        <w:rPr>
          <w:rFonts w:ascii="Courier New" w:eastAsia="Arial Unicode MS" w:hAnsi="Courier New" w:cs="Courier New"/>
          <w:sz w:val="24"/>
          <w:szCs w:val="24"/>
        </w:rPr>
        <w:t xml:space="preserve"> Argentino</w:t>
      </w:r>
      <w:r w:rsidR="00A600BE">
        <w:rPr>
          <w:rFonts w:ascii="Courier New" w:eastAsia="Arial Unicode MS" w:hAnsi="Courier New" w:cs="Courier New"/>
          <w:sz w:val="24"/>
          <w:szCs w:val="24"/>
        </w:rPr>
        <w:t>, fallecido el día 02 de julio de 2024;</w:t>
      </w:r>
    </w:p>
    <w:p w:rsidR="00A600BE" w:rsidRDefault="00A600BE" w:rsidP="00A600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A600BE" w:rsidP="00A600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unipersonal que subsiste a través del sistema de seguridad social y que de acuerdo a los ingresos declarados no alcanza a satisfacer sus necesidades totales,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AA3E1D" w:rsidRDefault="00AA3E1D" w:rsidP="00A600B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A5F22" w:rsidRDefault="00F45319" w:rsidP="00A600BE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A600BE" w:rsidRDefault="00A600BE" w:rsidP="00A600BE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A600BE">
      <w:pPr>
        <w:spacing w:after="200" w:line="276" w:lineRule="auto"/>
        <w:contextualSpacing/>
        <w:jc w:val="both"/>
      </w:pPr>
    </w:p>
    <w:p w:rsidR="00F229D5" w:rsidRPr="00925DF9" w:rsidRDefault="00F229D5" w:rsidP="00A600BE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A600B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6884" w:rsidRDefault="00AA3E1D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00BE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A600BE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A600BE" w:rsidRPr="009F27DB">
        <w:rPr>
          <w:rFonts w:ascii="Courier New" w:eastAsia="Arial Unicode MS" w:hAnsi="Courier New" w:cs="Courier New"/>
          <w:sz w:val="24"/>
          <w:szCs w:val="24"/>
        </w:rPr>
        <w:t>9322 de los restos mortales de Toranza Daniel Eduardo,  DNI: 6541514, Argentino, fallecido el día 02 de julio del 2024</w:t>
      </w:r>
      <w:r w:rsidR="00A600BE">
        <w:rPr>
          <w:rFonts w:ascii="Courier New" w:eastAsia="Arial Unicode MS" w:hAnsi="Courier New" w:cs="Courier New"/>
          <w:sz w:val="24"/>
          <w:szCs w:val="24"/>
        </w:rPr>
        <w:t>.-</w:t>
      </w:r>
    </w:p>
    <w:p w:rsidR="00A600BE" w:rsidRDefault="00A600BE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600BE" w:rsidRDefault="00A600BE" w:rsidP="00A600B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A600BE" w:rsidRPr="00A600BE" w:rsidRDefault="00A600BE" w:rsidP="00A600B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7C33B0" w:rsidRPr="007C33B0" w:rsidRDefault="007C33B0" w:rsidP="00A600B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A600BE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600B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B34" w:rsidRDefault="00043B34" w:rsidP="00EF563D">
      <w:pPr>
        <w:spacing w:after="0" w:line="240" w:lineRule="auto"/>
      </w:pPr>
      <w:r>
        <w:separator/>
      </w:r>
    </w:p>
  </w:endnote>
  <w:endnote w:type="continuationSeparator" w:id="0">
    <w:p w:rsidR="00043B34" w:rsidRDefault="00043B3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B34" w:rsidRDefault="00043B34" w:rsidP="00EF563D">
      <w:pPr>
        <w:spacing w:after="0" w:line="240" w:lineRule="auto"/>
      </w:pPr>
      <w:r>
        <w:separator/>
      </w:r>
    </w:p>
  </w:footnote>
  <w:footnote w:type="continuationSeparator" w:id="0">
    <w:p w:rsidR="00043B34" w:rsidRDefault="00043B3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43B34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96884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869F1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25F4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00BE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1F3E"/>
    <w:rsid w:val="00F347E0"/>
    <w:rsid w:val="00F34AF1"/>
    <w:rsid w:val="00F35FD5"/>
    <w:rsid w:val="00F45319"/>
    <w:rsid w:val="00F51738"/>
    <w:rsid w:val="00F5541E"/>
    <w:rsid w:val="00F56556"/>
    <w:rsid w:val="00F62129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6DB8B-D9E3-480B-9237-7B901FA70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2025-10-13T12:16:00Z</cp:lastPrinted>
  <dcterms:created xsi:type="dcterms:W3CDTF">2025-10-13T12:22:00Z</dcterms:created>
  <dcterms:modified xsi:type="dcterms:W3CDTF">2025-10-13T12:28:00Z</dcterms:modified>
</cp:coreProperties>
</file>