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3D0257" w:rsidRPr="00A43191" w:rsidRDefault="0014687F" w:rsidP="003D025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6057FE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482</w:t>
      </w:r>
    </w:p>
    <w:p w:rsidR="00F229D5" w:rsidRPr="00925DF9" w:rsidRDefault="00F229D5" w:rsidP="00422E2D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AE6733" w:rsidRDefault="002D0AE6" w:rsidP="00A34524">
      <w:pPr>
        <w:pStyle w:val="Prrafodelista"/>
        <w:ind w:left="567" w:hanging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Visto</w:t>
      </w:r>
      <w:r w:rsidR="00F45319"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1F5EEE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6057FE">
        <w:rPr>
          <w:rFonts w:ascii="Courier New" w:hAnsi="Courier New" w:cs="Courier New"/>
          <w:sz w:val="24"/>
          <w:szCs w:val="24"/>
          <w:lang w:val="es-ES_tradnl"/>
        </w:rPr>
        <w:t>El expediente Nº 1930/2002 - iniciado por Acosta Ramona Marta– Eximición Tasa por Servicio a la Propiedad</w:t>
      </w:r>
      <w:r w:rsidR="006057FE">
        <w:rPr>
          <w:rFonts w:ascii="Courier New" w:hAnsi="Courier New" w:cs="Courier New"/>
          <w:sz w:val="24"/>
          <w:szCs w:val="24"/>
          <w:lang w:val="es-ES_tradnl"/>
        </w:rPr>
        <w:t>; y</w:t>
      </w:r>
    </w:p>
    <w:p w:rsidR="006057FE" w:rsidRPr="006057FE" w:rsidRDefault="006057FE" w:rsidP="00A34524">
      <w:pPr>
        <w:pStyle w:val="Prrafodelista"/>
        <w:ind w:left="567" w:hanging="709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024D3B" w:rsidRPr="00024D3B" w:rsidRDefault="00024D3B" w:rsidP="00A34524">
      <w:pPr>
        <w:pStyle w:val="Prrafodelista"/>
        <w:ind w:left="567" w:hanging="709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49544F" w:rsidRDefault="00F229D5" w:rsidP="000E20F3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245C1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3D0257" w:rsidRPr="00245C18" w:rsidRDefault="003D0257" w:rsidP="000E20F3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245C18" w:rsidRDefault="00C80A02" w:rsidP="000E20F3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245C18" w:rsidRPr="003525FA" w:rsidRDefault="00245C18" w:rsidP="00024D3B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solicita eximición en concepto de Tasa por Servicio a</w:t>
      </w:r>
      <w:r w:rsidR="003525FA">
        <w:rPr>
          <w:rFonts w:ascii="Courier New" w:eastAsia="Arial Unicode MS" w:hAnsi="Courier New" w:cs="Courier New"/>
          <w:sz w:val="24"/>
          <w:szCs w:val="24"/>
        </w:rPr>
        <w:t xml:space="preserve"> la Propiedad Cuenta N° </w:t>
      </w:r>
      <w:r w:rsidR="00024D3B">
        <w:rPr>
          <w:rFonts w:ascii="Courier New" w:eastAsia="Arial Unicode MS" w:hAnsi="Courier New" w:cs="Courier New"/>
          <w:sz w:val="24"/>
          <w:szCs w:val="24"/>
        </w:rPr>
        <w:t>000</w:t>
      </w:r>
      <w:r w:rsidR="006057FE">
        <w:rPr>
          <w:rFonts w:ascii="Courier New" w:eastAsia="Arial Unicode MS" w:hAnsi="Courier New" w:cs="Courier New"/>
          <w:sz w:val="24"/>
          <w:szCs w:val="24"/>
        </w:rPr>
        <w:t>13265</w:t>
      </w:r>
      <w:r w:rsidR="00024D3B">
        <w:rPr>
          <w:rFonts w:ascii="Courier New" w:eastAsia="Arial Unicode MS" w:hAnsi="Courier New" w:cs="Courier New"/>
          <w:sz w:val="24"/>
          <w:szCs w:val="24"/>
        </w:rPr>
        <w:t>;</w:t>
      </w:r>
    </w:p>
    <w:p w:rsidR="00422E2D" w:rsidRPr="00422E2D" w:rsidRDefault="00422E2D" w:rsidP="00024D3B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24D3B" w:rsidRDefault="003D0257" w:rsidP="006057FE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A34524">
        <w:rPr>
          <w:rFonts w:ascii="Courier New" w:eastAsia="Arial Unicode MS" w:hAnsi="Courier New" w:cs="Courier New"/>
          <w:sz w:val="24"/>
          <w:szCs w:val="24"/>
        </w:rPr>
        <w:t xml:space="preserve">el estudio socioeconómico realizado por la Subsecretaría de Desarrollo Social expresa que </w:t>
      </w:r>
      <w:r w:rsidR="006057FE">
        <w:rPr>
          <w:rFonts w:ascii="Courier New" w:hAnsi="Courier New" w:cs="Courier New"/>
          <w:sz w:val="24"/>
          <w:szCs w:val="24"/>
        </w:rPr>
        <w:t>se trata de un hogar monoparental con jefatura femenina inserta en el mercado a través de transferencia estatal de asignación universal por hijo y de la venta de productos sueltos de limpieza con el ingreso económico percibido no llega a cubrir sus necesidades básicas totales</w:t>
      </w:r>
      <w:r w:rsidR="006057FE">
        <w:rPr>
          <w:rFonts w:ascii="Courier New" w:hAnsi="Courier New" w:cs="Courier New"/>
          <w:sz w:val="24"/>
          <w:szCs w:val="24"/>
        </w:rPr>
        <w:t>;</w:t>
      </w:r>
    </w:p>
    <w:p w:rsidR="006057FE" w:rsidRPr="006057FE" w:rsidRDefault="006057FE" w:rsidP="006057FE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0A05AA" w:rsidRDefault="00F45319" w:rsidP="003525FA">
      <w:pPr>
        <w:spacing w:line="24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 w:rsidRPr="000A05AA">
        <w:rPr>
          <w:rFonts w:ascii="Courier New" w:hAnsi="Courier New" w:cs="Courier New"/>
          <w:sz w:val="24"/>
          <w:szCs w:val="24"/>
        </w:rPr>
        <w:t>Que evaluado el expediente por la Comisión de Hacienda, emite despacho favorable, aprobado por unanimida</w:t>
      </w:r>
      <w:r w:rsidR="003D0257">
        <w:rPr>
          <w:rFonts w:ascii="Courier New" w:hAnsi="Courier New" w:cs="Courier New"/>
          <w:sz w:val="24"/>
          <w:szCs w:val="24"/>
        </w:rPr>
        <w:t>d en Sesión Ordinaria</w:t>
      </w:r>
      <w:r w:rsidR="00024D3B">
        <w:rPr>
          <w:rFonts w:ascii="Courier New" w:hAnsi="Courier New" w:cs="Courier New"/>
          <w:sz w:val="24"/>
          <w:szCs w:val="24"/>
        </w:rPr>
        <w:t xml:space="preserve"> del día 15</w:t>
      </w:r>
      <w:r w:rsidR="003525FA">
        <w:rPr>
          <w:rFonts w:ascii="Courier New" w:hAnsi="Courier New" w:cs="Courier New"/>
          <w:sz w:val="24"/>
          <w:szCs w:val="24"/>
        </w:rPr>
        <w:t xml:space="preserve"> de octubre</w:t>
      </w:r>
      <w:r w:rsidRPr="000A05AA">
        <w:rPr>
          <w:rFonts w:ascii="Courier New" w:hAnsi="Courier New" w:cs="Courier New"/>
          <w:sz w:val="24"/>
          <w:szCs w:val="24"/>
        </w:rPr>
        <w:t xml:space="preserve"> de 2025</w:t>
      </w:r>
      <w:r w:rsidR="004C03C5" w:rsidRPr="000A05AA">
        <w:rPr>
          <w:rFonts w:ascii="Courier New" w:hAnsi="Courier New" w:cs="Courier New"/>
          <w:sz w:val="24"/>
          <w:szCs w:val="24"/>
        </w:rPr>
        <w:t>.</w:t>
      </w:r>
      <w:bookmarkStart w:id="0" w:name="_GoBack"/>
      <w:bookmarkEnd w:id="0"/>
    </w:p>
    <w:p w:rsidR="000E20F3" w:rsidRDefault="000E20F3" w:rsidP="000E20F3">
      <w:pPr>
        <w:spacing w:line="240" w:lineRule="auto"/>
        <w:ind w:left="709"/>
        <w:jc w:val="both"/>
      </w:pPr>
    </w:p>
    <w:p w:rsidR="00245C18" w:rsidRDefault="00245C18" w:rsidP="000E20F3">
      <w:pPr>
        <w:spacing w:after="200" w:line="240" w:lineRule="auto"/>
        <w:contextualSpacing/>
        <w:jc w:val="both"/>
      </w:pPr>
    </w:p>
    <w:p w:rsidR="00F229D5" w:rsidRPr="00925DF9" w:rsidRDefault="00F229D5" w:rsidP="000E20F3">
      <w:pPr>
        <w:spacing w:after="200" w:line="240" w:lineRule="auto"/>
        <w:ind w:firstLine="567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423924" w:rsidRDefault="00F229D5" w:rsidP="000E20F3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60CE7" w:rsidRPr="002E48E6" w:rsidRDefault="00060CE7" w:rsidP="000E20F3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DB0CA2" w:rsidRDefault="005A19FD" w:rsidP="000E20F3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Art.1:</w:t>
      </w:r>
      <w:r w:rsidR="00975523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EF4EB4" w:rsidRPr="007E6A3F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EF4EB4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024D3B">
        <w:rPr>
          <w:rFonts w:ascii="Courier New" w:eastAsia="Arial Unicode MS" w:hAnsi="Courier New" w:cs="Courier New"/>
          <w:sz w:val="24"/>
          <w:szCs w:val="24"/>
        </w:rPr>
        <w:t xml:space="preserve">el </w:t>
      </w:r>
      <w:r w:rsidR="00A91908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024D3B">
        <w:rPr>
          <w:rFonts w:ascii="Courier New" w:eastAsia="Arial Unicode MS" w:hAnsi="Courier New" w:cs="Courier New"/>
          <w:sz w:val="24"/>
          <w:szCs w:val="24"/>
        </w:rPr>
        <w:t>CIEN POR CIENTO (100%)</w:t>
      </w:r>
      <w:r w:rsidR="00EF4EB4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AA0F48">
        <w:rPr>
          <w:rFonts w:ascii="Courier New" w:eastAsia="Arial Unicode MS" w:hAnsi="Courier New" w:cs="Courier New"/>
          <w:sz w:val="24"/>
          <w:szCs w:val="24"/>
        </w:rPr>
        <w:t>el pago de la deuda en concepto de Tasa por Servicio a la Propie</w:t>
      </w:r>
      <w:r w:rsidR="008A7836">
        <w:rPr>
          <w:rFonts w:ascii="Courier New" w:eastAsia="Arial Unicode MS" w:hAnsi="Courier New" w:cs="Courier New"/>
          <w:sz w:val="24"/>
          <w:szCs w:val="24"/>
        </w:rPr>
        <w:t xml:space="preserve">dad Cuenta Municipal N° </w:t>
      </w:r>
      <w:r w:rsidR="006057FE">
        <w:rPr>
          <w:rFonts w:ascii="Courier New" w:eastAsia="Arial Unicode MS" w:hAnsi="Courier New" w:cs="Courier New"/>
          <w:sz w:val="24"/>
          <w:szCs w:val="24"/>
        </w:rPr>
        <w:t>00013265</w:t>
      </w:r>
      <w:r w:rsidR="00AA0F48">
        <w:rPr>
          <w:rFonts w:ascii="Courier New" w:eastAsia="Arial Unicode MS" w:hAnsi="Courier New" w:cs="Courier New"/>
          <w:sz w:val="24"/>
          <w:szCs w:val="24"/>
        </w:rPr>
        <w:t xml:space="preserve"> hasta diciembre 2025 inclusive</w:t>
      </w:r>
      <w:r w:rsidR="00EF4EB4">
        <w:rPr>
          <w:rFonts w:ascii="Courier New" w:eastAsia="Arial Unicode MS" w:hAnsi="Courier New" w:cs="Courier New"/>
          <w:sz w:val="24"/>
          <w:szCs w:val="24"/>
        </w:rPr>
        <w:t>.</w:t>
      </w:r>
    </w:p>
    <w:p w:rsidR="00AA0F48" w:rsidRDefault="00AA0F48" w:rsidP="000E20F3">
      <w:pPr>
        <w:spacing w:line="240" w:lineRule="auto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</w:p>
    <w:p w:rsidR="00C10E57" w:rsidRPr="00C10E57" w:rsidRDefault="00C10E57" w:rsidP="000E20F3">
      <w:pPr>
        <w:spacing w:line="240" w:lineRule="auto"/>
        <w:ind w:left="709" w:hanging="993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  <w:r w:rsidRPr="00C10E57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Art.2:</w:t>
      </w:r>
      <w:r w:rsidR="00AA0F48" w:rsidRPr="00AA0F48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 xml:space="preserve"> </w:t>
      </w:r>
      <w:r w:rsidR="00AA0F48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AA0F48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</w:t>
      </w:r>
      <w:r>
        <w:rPr>
          <w:rFonts w:ascii="Courier New" w:eastAsia="Arial Unicode MS" w:hAnsi="Courier New" w:cs="Courier New"/>
          <w:sz w:val="24"/>
          <w:szCs w:val="24"/>
        </w:rPr>
        <w:t>.</w:t>
      </w:r>
    </w:p>
    <w:p w:rsidR="00AA0F48" w:rsidRDefault="00AA0F48" w:rsidP="000E20F3">
      <w:pPr>
        <w:spacing w:after="20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</w:p>
    <w:p w:rsidR="00F229D5" w:rsidRDefault="00F56556" w:rsidP="000E20F3">
      <w:pPr>
        <w:spacing w:after="20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024D3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QUINCE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DIAS DE</w:t>
      </w:r>
      <w:r w:rsidR="00125A4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L MES DE</w:t>
      </w:r>
      <w:r w:rsidR="003525F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OCTUBRE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:rsidR="00A43F65" w:rsidRDefault="00A43F65" w:rsidP="000E20F3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659BF" w:rsidRDefault="00D659BF" w:rsidP="00EF563D">
      <w:pPr>
        <w:spacing w:after="0" w:line="240" w:lineRule="auto"/>
      </w:pPr>
      <w:r>
        <w:separator/>
      </w:r>
    </w:p>
  </w:endnote>
  <w:endnote w:type="continuationSeparator" w:id="0">
    <w:p w:rsidR="00D659BF" w:rsidRDefault="00D659BF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659BF" w:rsidRDefault="00D659BF" w:rsidP="00EF563D">
      <w:pPr>
        <w:spacing w:after="0" w:line="240" w:lineRule="auto"/>
      </w:pPr>
      <w:r>
        <w:separator/>
      </w:r>
    </w:p>
  </w:footnote>
  <w:footnote w:type="continuationSeparator" w:id="0">
    <w:p w:rsidR="00D659BF" w:rsidRDefault="00D659BF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20D7F"/>
    <w:rsid w:val="00024D3B"/>
    <w:rsid w:val="00035DB8"/>
    <w:rsid w:val="00052A89"/>
    <w:rsid w:val="00060CE7"/>
    <w:rsid w:val="000713A7"/>
    <w:rsid w:val="00071C58"/>
    <w:rsid w:val="000767C9"/>
    <w:rsid w:val="00083069"/>
    <w:rsid w:val="00091193"/>
    <w:rsid w:val="000A05AA"/>
    <w:rsid w:val="000A0A92"/>
    <w:rsid w:val="000A68E7"/>
    <w:rsid w:val="000B45B6"/>
    <w:rsid w:val="000C01CB"/>
    <w:rsid w:val="000C044C"/>
    <w:rsid w:val="000C11AD"/>
    <w:rsid w:val="000D2C9E"/>
    <w:rsid w:val="000E0779"/>
    <w:rsid w:val="000E20F3"/>
    <w:rsid w:val="000F07CF"/>
    <w:rsid w:val="000F330E"/>
    <w:rsid w:val="0010112D"/>
    <w:rsid w:val="00103378"/>
    <w:rsid w:val="0011293B"/>
    <w:rsid w:val="00122111"/>
    <w:rsid w:val="00125A47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73530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5EEE"/>
    <w:rsid w:val="001F7888"/>
    <w:rsid w:val="002045EF"/>
    <w:rsid w:val="00205EB4"/>
    <w:rsid w:val="002067B8"/>
    <w:rsid w:val="00214454"/>
    <w:rsid w:val="00222C57"/>
    <w:rsid w:val="00222E44"/>
    <w:rsid w:val="00224AF5"/>
    <w:rsid w:val="00226395"/>
    <w:rsid w:val="0024000A"/>
    <w:rsid w:val="0024103A"/>
    <w:rsid w:val="00245C18"/>
    <w:rsid w:val="00262E7C"/>
    <w:rsid w:val="002672A7"/>
    <w:rsid w:val="00267D2D"/>
    <w:rsid w:val="002811BC"/>
    <w:rsid w:val="00281272"/>
    <w:rsid w:val="00282A99"/>
    <w:rsid w:val="00286752"/>
    <w:rsid w:val="00287A82"/>
    <w:rsid w:val="002919E5"/>
    <w:rsid w:val="002A318D"/>
    <w:rsid w:val="002A7302"/>
    <w:rsid w:val="002B3A6D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25FA"/>
    <w:rsid w:val="00354EBC"/>
    <w:rsid w:val="003570E2"/>
    <w:rsid w:val="00367BF6"/>
    <w:rsid w:val="00374FF6"/>
    <w:rsid w:val="00375755"/>
    <w:rsid w:val="00380DC2"/>
    <w:rsid w:val="00393837"/>
    <w:rsid w:val="00395A8B"/>
    <w:rsid w:val="003A0C7C"/>
    <w:rsid w:val="003A2DE0"/>
    <w:rsid w:val="003A6400"/>
    <w:rsid w:val="003C1068"/>
    <w:rsid w:val="003D0257"/>
    <w:rsid w:val="003D1E87"/>
    <w:rsid w:val="003D44E3"/>
    <w:rsid w:val="003E3ECB"/>
    <w:rsid w:val="003F0E25"/>
    <w:rsid w:val="00400BA1"/>
    <w:rsid w:val="004069E6"/>
    <w:rsid w:val="0041023D"/>
    <w:rsid w:val="00417ABB"/>
    <w:rsid w:val="00422E2D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87CC1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50FA7"/>
    <w:rsid w:val="00551F7F"/>
    <w:rsid w:val="00556BD1"/>
    <w:rsid w:val="005630A8"/>
    <w:rsid w:val="00572C83"/>
    <w:rsid w:val="0057340E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057FE"/>
    <w:rsid w:val="006178DF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3E2E"/>
    <w:rsid w:val="00674A19"/>
    <w:rsid w:val="006A7CB7"/>
    <w:rsid w:val="006B0C64"/>
    <w:rsid w:val="006C0625"/>
    <w:rsid w:val="006D1FE0"/>
    <w:rsid w:val="006D3534"/>
    <w:rsid w:val="006E3D7C"/>
    <w:rsid w:val="006E7551"/>
    <w:rsid w:val="006F0967"/>
    <w:rsid w:val="006F0C25"/>
    <w:rsid w:val="006F3116"/>
    <w:rsid w:val="006F69C5"/>
    <w:rsid w:val="007009D8"/>
    <w:rsid w:val="00701536"/>
    <w:rsid w:val="0070512D"/>
    <w:rsid w:val="007126B6"/>
    <w:rsid w:val="007242AC"/>
    <w:rsid w:val="007263F1"/>
    <w:rsid w:val="00732844"/>
    <w:rsid w:val="007343AC"/>
    <w:rsid w:val="00741D19"/>
    <w:rsid w:val="00747DA9"/>
    <w:rsid w:val="007527C6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31851"/>
    <w:rsid w:val="00843D0F"/>
    <w:rsid w:val="00844906"/>
    <w:rsid w:val="008459F5"/>
    <w:rsid w:val="008462C0"/>
    <w:rsid w:val="0085407E"/>
    <w:rsid w:val="00857D0C"/>
    <w:rsid w:val="008624B4"/>
    <w:rsid w:val="00870322"/>
    <w:rsid w:val="008806E9"/>
    <w:rsid w:val="0088171A"/>
    <w:rsid w:val="00881BF6"/>
    <w:rsid w:val="00883444"/>
    <w:rsid w:val="00887205"/>
    <w:rsid w:val="008979BF"/>
    <w:rsid w:val="008A6EBC"/>
    <w:rsid w:val="008A7350"/>
    <w:rsid w:val="008A7836"/>
    <w:rsid w:val="008D0389"/>
    <w:rsid w:val="008D15C2"/>
    <w:rsid w:val="008D54F8"/>
    <w:rsid w:val="008D59A9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A143B"/>
    <w:rsid w:val="009B1F38"/>
    <w:rsid w:val="009D42E4"/>
    <w:rsid w:val="009E3D27"/>
    <w:rsid w:val="009F0BD7"/>
    <w:rsid w:val="009F35C3"/>
    <w:rsid w:val="009F78B4"/>
    <w:rsid w:val="00A02921"/>
    <w:rsid w:val="00A04936"/>
    <w:rsid w:val="00A05052"/>
    <w:rsid w:val="00A05AF9"/>
    <w:rsid w:val="00A13BC8"/>
    <w:rsid w:val="00A16285"/>
    <w:rsid w:val="00A17778"/>
    <w:rsid w:val="00A228C4"/>
    <w:rsid w:val="00A300F1"/>
    <w:rsid w:val="00A31A29"/>
    <w:rsid w:val="00A32C0F"/>
    <w:rsid w:val="00A34524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900B7"/>
    <w:rsid w:val="00A91908"/>
    <w:rsid w:val="00A938E9"/>
    <w:rsid w:val="00A93A55"/>
    <w:rsid w:val="00AA0F48"/>
    <w:rsid w:val="00AA4824"/>
    <w:rsid w:val="00AB0E21"/>
    <w:rsid w:val="00AB2B43"/>
    <w:rsid w:val="00AB53F9"/>
    <w:rsid w:val="00AB791C"/>
    <w:rsid w:val="00AD40B4"/>
    <w:rsid w:val="00AD4C81"/>
    <w:rsid w:val="00AE54B7"/>
    <w:rsid w:val="00AE63D2"/>
    <w:rsid w:val="00AE6733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73B35"/>
    <w:rsid w:val="00BA3D0D"/>
    <w:rsid w:val="00BA561C"/>
    <w:rsid w:val="00BA5679"/>
    <w:rsid w:val="00BA58B7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10E57"/>
    <w:rsid w:val="00C26E67"/>
    <w:rsid w:val="00C36A36"/>
    <w:rsid w:val="00C37B26"/>
    <w:rsid w:val="00C45C03"/>
    <w:rsid w:val="00C475E5"/>
    <w:rsid w:val="00C47D01"/>
    <w:rsid w:val="00C57720"/>
    <w:rsid w:val="00C607A4"/>
    <w:rsid w:val="00C66055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B723F"/>
    <w:rsid w:val="00CD668B"/>
    <w:rsid w:val="00CD7CFE"/>
    <w:rsid w:val="00CE70AE"/>
    <w:rsid w:val="00CF4FEB"/>
    <w:rsid w:val="00D06286"/>
    <w:rsid w:val="00D1035E"/>
    <w:rsid w:val="00D15D2D"/>
    <w:rsid w:val="00D245B7"/>
    <w:rsid w:val="00D266F3"/>
    <w:rsid w:val="00D34738"/>
    <w:rsid w:val="00D35207"/>
    <w:rsid w:val="00D35EF9"/>
    <w:rsid w:val="00D441AB"/>
    <w:rsid w:val="00D57562"/>
    <w:rsid w:val="00D600EC"/>
    <w:rsid w:val="00D64969"/>
    <w:rsid w:val="00D659BF"/>
    <w:rsid w:val="00D735AD"/>
    <w:rsid w:val="00D76052"/>
    <w:rsid w:val="00D83A4D"/>
    <w:rsid w:val="00D97697"/>
    <w:rsid w:val="00DB0CA2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419C5"/>
    <w:rsid w:val="00E656CD"/>
    <w:rsid w:val="00E77E6F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28E5"/>
    <w:rsid w:val="00EF4EB4"/>
    <w:rsid w:val="00EF563D"/>
    <w:rsid w:val="00F05C4B"/>
    <w:rsid w:val="00F11535"/>
    <w:rsid w:val="00F13E37"/>
    <w:rsid w:val="00F13EF3"/>
    <w:rsid w:val="00F17387"/>
    <w:rsid w:val="00F229D5"/>
    <w:rsid w:val="00F30DCC"/>
    <w:rsid w:val="00F347E0"/>
    <w:rsid w:val="00F34AF1"/>
    <w:rsid w:val="00F35FD5"/>
    <w:rsid w:val="00F45319"/>
    <w:rsid w:val="00F51738"/>
    <w:rsid w:val="00F5541E"/>
    <w:rsid w:val="00F56556"/>
    <w:rsid w:val="00F67640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42FF"/>
    <w:rsid w:val="00FD720D"/>
    <w:rsid w:val="00FE06D0"/>
    <w:rsid w:val="00FE18D6"/>
    <w:rsid w:val="00FE4384"/>
    <w:rsid w:val="00FF20FE"/>
    <w:rsid w:val="00FF35E3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CAFADF-B01F-40AB-91CE-DF5300B05C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204</Words>
  <Characters>1127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2025-10-16T12:56:00Z</cp:lastPrinted>
  <dcterms:created xsi:type="dcterms:W3CDTF">2025-10-16T13:03:00Z</dcterms:created>
  <dcterms:modified xsi:type="dcterms:W3CDTF">2025-10-16T13:03:00Z</dcterms:modified>
</cp:coreProperties>
</file>