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E206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500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11DD0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E2065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7E2065">
        <w:rPr>
          <w:rFonts w:ascii="Courier New" w:hAnsi="Courier New" w:cs="Courier New"/>
          <w:sz w:val="24"/>
          <w:szCs w:val="24"/>
        </w:rPr>
        <w:t>Expediente Nº 706/2024 iniciado por Sampietro Isabel</w:t>
      </w:r>
      <w:r w:rsidR="007E2065">
        <w:rPr>
          <w:rFonts w:ascii="Courier New" w:hAnsi="Courier New" w:cs="Courier New"/>
          <w:sz w:val="24"/>
          <w:szCs w:val="24"/>
        </w:rPr>
        <w:t>- Previa; y</w:t>
      </w:r>
    </w:p>
    <w:p w:rsidR="007E2065" w:rsidRDefault="007E2065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311DD0" w:rsidRPr="00311DD0" w:rsidRDefault="00311DD0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E2065" w:rsidRDefault="00245C18" w:rsidP="007E206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E2065"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 w:rsidR="007E2065">
        <w:rPr>
          <w:rFonts w:ascii="Courier New" w:hAnsi="Courier New" w:cs="Courier New"/>
          <w:sz w:val="24"/>
          <w:szCs w:val="24"/>
        </w:rPr>
        <w:t xml:space="preserve">ón del inmueble </w:t>
      </w:r>
      <w:r w:rsidR="007E2065" w:rsidRPr="006808F4">
        <w:rPr>
          <w:rFonts w:ascii="Courier New" w:hAnsi="Courier New" w:cs="Courier New"/>
          <w:sz w:val="24"/>
          <w:szCs w:val="24"/>
        </w:rPr>
        <w:t xml:space="preserve">ubicado </w:t>
      </w:r>
      <w:r w:rsidR="007E2065">
        <w:rPr>
          <w:rFonts w:ascii="Courier New" w:hAnsi="Courier New" w:cs="Courier New"/>
          <w:sz w:val="24"/>
          <w:szCs w:val="24"/>
        </w:rPr>
        <w:t>en Massenet N° 236;</w:t>
      </w:r>
    </w:p>
    <w:p w:rsidR="007E2065" w:rsidRDefault="007E2065" w:rsidP="007E206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2065" w:rsidRPr="007E2065" w:rsidRDefault="007E2065" w:rsidP="007E206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motivo de dicha solicitud se fundamenta en que dicha obra se realizó antes de comprarla y que en la actualidad se ve impedida de afrontar el importe liquidado ya que sólo percibe el haber mínimo;</w:t>
      </w:r>
    </w:p>
    <w:p w:rsidR="007E2065" w:rsidRPr="006808F4" w:rsidRDefault="007E2065" w:rsidP="007E206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91908" w:rsidRDefault="007E2065" w:rsidP="007E206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nuclear que subsiste a través del sistema de seguridad social y que de acuerdo a los ingresos declarados y considerando los elevados gastos en medicación no alcanzan a satisfacer sus necesidades totales encontrándose en condición de vulnerabilidad</w:t>
      </w:r>
      <w:r>
        <w:rPr>
          <w:rFonts w:ascii="Courier New" w:hAnsi="Courier New" w:cs="Courier New"/>
          <w:sz w:val="24"/>
          <w:szCs w:val="24"/>
        </w:rPr>
        <w:t>;</w:t>
      </w:r>
    </w:p>
    <w:p w:rsidR="00024D3B" w:rsidRDefault="00024D3B" w:rsidP="007E206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7E2065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E2065">
        <w:rPr>
          <w:rFonts w:ascii="Courier New" w:hAnsi="Courier New" w:cs="Courier New"/>
          <w:sz w:val="24"/>
          <w:szCs w:val="24"/>
        </w:rPr>
        <w:t>al Cien</w:t>
      </w:r>
      <w:r w:rsidR="007E2065" w:rsidRPr="006808F4">
        <w:rPr>
          <w:rFonts w:ascii="Courier New" w:hAnsi="Courier New" w:cs="Courier New"/>
          <w:sz w:val="24"/>
          <w:szCs w:val="24"/>
        </w:rPr>
        <w:t xml:space="preserve"> por Ciento</w:t>
      </w:r>
      <w:r w:rsidR="007E2065">
        <w:rPr>
          <w:rFonts w:ascii="Courier New" w:hAnsi="Courier New" w:cs="Courier New"/>
          <w:sz w:val="24"/>
          <w:szCs w:val="24"/>
        </w:rPr>
        <w:t xml:space="preserve"> (100%)</w:t>
      </w:r>
      <w:r w:rsidR="007E2065" w:rsidRPr="006808F4">
        <w:rPr>
          <w:rFonts w:ascii="Courier New" w:hAnsi="Courier New" w:cs="Courier New"/>
          <w:sz w:val="24"/>
          <w:szCs w:val="24"/>
        </w:rPr>
        <w:t xml:space="preserve"> </w:t>
      </w:r>
      <w:r w:rsidR="007E2065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7E2065">
        <w:rPr>
          <w:rFonts w:ascii="Courier New" w:eastAsia="Arial Unicode MS" w:hAnsi="Courier New" w:cs="Courier New"/>
          <w:sz w:val="24"/>
          <w:szCs w:val="24"/>
        </w:rPr>
        <w:t>forme a planilla adjunta a fs.16</w:t>
      </w:r>
      <w:r w:rsidR="007E2065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7E2065">
        <w:rPr>
          <w:rFonts w:ascii="Courier New" w:eastAsia="Arial Unicode MS" w:hAnsi="Courier New" w:cs="Courier New"/>
          <w:sz w:val="24"/>
          <w:szCs w:val="24"/>
        </w:rPr>
        <w:t xml:space="preserve">Massenet  N°236 </w:t>
      </w:r>
      <w:r w:rsidR="007E2065" w:rsidRPr="006808F4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7E2065">
        <w:rPr>
          <w:rFonts w:ascii="Courier New" w:eastAsia="Arial Unicode MS" w:hAnsi="Courier New" w:cs="Courier New"/>
          <w:sz w:val="24"/>
          <w:szCs w:val="24"/>
        </w:rPr>
        <w:t>.-</w:t>
      </w:r>
    </w:p>
    <w:p w:rsidR="007E2065" w:rsidRDefault="007E2065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2065" w:rsidRDefault="007E2065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2065" w:rsidRDefault="007E2065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2065" w:rsidRDefault="007E2065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2065" w:rsidRDefault="007E2065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2065" w:rsidRDefault="007E2065" w:rsidP="007E2065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E2065" w:rsidRPr="007E2065" w:rsidRDefault="007E2065" w:rsidP="007E2065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2.-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308" w:rsidRDefault="00900308" w:rsidP="00EF563D">
      <w:pPr>
        <w:spacing w:after="0" w:line="240" w:lineRule="auto"/>
      </w:pPr>
      <w:r>
        <w:separator/>
      </w:r>
    </w:p>
  </w:endnote>
  <w:endnote w:type="continuationSeparator" w:id="0">
    <w:p w:rsidR="00900308" w:rsidRDefault="0090030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308" w:rsidRDefault="00900308" w:rsidP="00EF563D">
      <w:pPr>
        <w:spacing w:after="0" w:line="240" w:lineRule="auto"/>
      </w:pPr>
      <w:r>
        <w:separator/>
      </w:r>
    </w:p>
  </w:footnote>
  <w:footnote w:type="continuationSeparator" w:id="0">
    <w:p w:rsidR="00900308" w:rsidRDefault="0090030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61F"/>
    <w:rsid w:val="002D2C37"/>
    <w:rsid w:val="002D415C"/>
    <w:rsid w:val="002E3034"/>
    <w:rsid w:val="002E48E6"/>
    <w:rsid w:val="002F6507"/>
    <w:rsid w:val="00311DD0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86E2B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8EC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50305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E2065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0308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7E2065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A7352-BAB8-4159-9D53-43945FFEE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2025-10-23T12:50:00Z</cp:lastPrinted>
  <dcterms:created xsi:type="dcterms:W3CDTF">2025-10-23T12:57:00Z</dcterms:created>
  <dcterms:modified xsi:type="dcterms:W3CDTF">2025-10-23T12:57:00Z</dcterms:modified>
</cp:coreProperties>
</file>