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58FC39" w14:textId="77777777" w:rsidR="001D41FC" w:rsidRPr="00426959" w:rsidRDefault="001D41FC" w:rsidP="003270B4">
      <w:pPr>
        <w:spacing w:before="32" w:line="360" w:lineRule="auto"/>
        <w:ind w:left="3081" w:right="3110"/>
        <w:jc w:val="both"/>
        <w:rPr>
          <w:rFonts w:ascii="Times New Roman" w:hAnsi="Times New Roman" w:cs="Times New Roman"/>
          <w:b/>
          <w:sz w:val="24"/>
          <w:szCs w:val="24"/>
          <w:u w:val="single"/>
        </w:rPr>
      </w:pPr>
    </w:p>
    <w:p w14:paraId="75D547E8" w14:textId="43968319" w:rsidR="006D3EAC" w:rsidRPr="00426959" w:rsidRDefault="006D3EAC" w:rsidP="00B93D12">
      <w:pPr>
        <w:spacing w:line="360" w:lineRule="auto"/>
        <w:jc w:val="center"/>
        <w:rPr>
          <w:rFonts w:ascii="Times New Roman" w:hAnsi="Times New Roman" w:cs="Times New Roman"/>
          <w:sz w:val="24"/>
          <w:szCs w:val="24"/>
          <w:u w:val="single"/>
        </w:rPr>
      </w:pPr>
      <w:r w:rsidRPr="00426959">
        <w:rPr>
          <w:rFonts w:ascii="Times New Roman" w:hAnsi="Times New Roman" w:cs="Times New Roman"/>
          <w:b/>
          <w:bCs/>
          <w:sz w:val="24"/>
          <w:szCs w:val="24"/>
          <w:u w:val="single"/>
        </w:rPr>
        <w:t xml:space="preserve">CONTRATO </w:t>
      </w:r>
      <w:r w:rsidR="00697BD5" w:rsidRPr="00426959">
        <w:rPr>
          <w:rFonts w:ascii="Times New Roman" w:hAnsi="Times New Roman" w:cs="Times New Roman"/>
          <w:b/>
          <w:bCs/>
          <w:sz w:val="24"/>
          <w:szCs w:val="24"/>
          <w:u w:val="single"/>
        </w:rPr>
        <w:t xml:space="preserve">MARCO RESPECTO DE LA MODALIDAD </w:t>
      </w:r>
      <w:r w:rsidR="00697BD5" w:rsidRPr="00426959">
        <w:rPr>
          <w:rFonts w:ascii="Times New Roman" w:hAnsi="Times New Roman" w:cs="Times New Roman"/>
          <w:b/>
          <w:bCs/>
          <w:caps/>
          <w:sz w:val="24"/>
          <w:szCs w:val="24"/>
          <w:u w:val="single"/>
        </w:rPr>
        <w:t>de ejecución de las obras de Redes Domiciliarias de Gas Natural</w:t>
      </w:r>
    </w:p>
    <w:p w14:paraId="1234775C" w14:textId="77777777" w:rsidR="006D3EAC" w:rsidRPr="00426959" w:rsidRDefault="006D3EAC" w:rsidP="003270B4">
      <w:pPr>
        <w:pStyle w:val="Textoindependiente"/>
        <w:spacing w:line="360" w:lineRule="auto"/>
        <w:jc w:val="both"/>
        <w:rPr>
          <w:rFonts w:ascii="Times New Roman" w:hAnsi="Times New Roman" w:cs="Times New Roman"/>
          <w:b/>
        </w:rPr>
      </w:pPr>
    </w:p>
    <w:p w14:paraId="1CCA71A0" w14:textId="1F42F080" w:rsidR="006D3EAC" w:rsidRPr="00426959" w:rsidRDefault="00697BD5" w:rsidP="003270B4">
      <w:pPr>
        <w:pStyle w:val="Textoindependiente"/>
        <w:spacing w:line="360" w:lineRule="auto"/>
        <w:jc w:val="both"/>
        <w:rPr>
          <w:rFonts w:ascii="Times New Roman" w:hAnsi="Times New Roman" w:cs="Times New Roman"/>
        </w:rPr>
      </w:pPr>
      <w:r w:rsidRPr="00426959">
        <w:rPr>
          <w:rFonts w:ascii="Times New Roman" w:hAnsi="Times New Roman" w:cs="Times New Roman"/>
        </w:rPr>
        <w:t xml:space="preserve">Entre la MUNICIPALIDAD DE ALTA GRACIA, representada por el Sr. Intendente Municipal, Dr. MARCOS TORRES LIMA, D.N.I. Nº29.714.567, con domicilio especial en calle Belgrano Nº15 de la Ciudad de Alta Gracia, en adelante llamada “LA MUNICIPALIDAD”, por una parte, y, por la otra, la Empresa …………………………………….., CUIT N°…………………………, con domicilio en calle ………………………….., de la ciudad de ……………………….. representada en este acto por …………………………………… DNI……………………., en su carácter </w:t>
      </w:r>
      <w:proofErr w:type="gramStart"/>
      <w:r w:rsidRPr="00426959">
        <w:rPr>
          <w:rFonts w:ascii="Times New Roman" w:hAnsi="Times New Roman" w:cs="Times New Roman"/>
        </w:rPr>
        <w:t>de …</w:t>
      </w:r>
      <w:proofErr w:type="gramEnd"/>
      <w:r w:rsidRPr="00426959">
        <w:rPr>
          <w:rFonts w:ascii="Times New Roman" w:hAnsi="Times New Roman" w:cs="Times New Roman"/>
        </w:rPr>
        <w:t>………………, en adelante llamada “EL CONTRATISTA”, ambas partes convienen en celebrar el presente contrato que se regirá por lo siguiente: ---------------------------------------</w:t>
      </w:r>
    </w:p>
    <w:p w14:paraId="17FA9052" w14:textId="20112B6F" w:rsidR="00BA6AB8" w:rsidRPr="005729B0" w:rsidRDefault="00DE34E3" w:rsidP="00951D0B">
      <w:pPr>
        <w:pStyle w:val="Textoindependiente"/>
        <w:spacing w:before="148" w:line="360" w:lineRule="auto"/>
        <w:ind w:right="123"/>
        <w:jc w:val="both"/>
        <w:rPr>
          <w:rFonts w:ascii="Times New Roman" w:hAnsi="Times New Roman" w:cs="Times New Roman"/>
          <w:b/>
          <w:u w:val="single"/>
        </w:rPr>
      </w:pPr>
      <w:r w:rsidRPr="00426959">
        <w:rPr>
          <w:rFonts w:ascii="Times New Roman" w:hAnsi="Times New Roman" w:cs="Times New Roman"/>
          <w:b/>
          <w:u w:val="single"/>
        </w:rPr>
        <w:t xml:space="preserve">CLAUSULA </w:t>
      </w:r>
      <w:r w:rsidR="006D3EAC" w:rsidRPr="00426959">
        <w:rPr>
          <w:rFonts w:ascii="Times New Roman" w:hAnsi="Times New Roman" w:cs="Times New Roman"/>
          <w:b/>
          <w:u w:val="single"/>
        </w:rPr>
        <w:t>PRIMERA:</w:t>
      </w:r>
      <w:r w:rsidR="006D3EAC" w:rsidRPr="00426959">
        <w:rPr>
          <w:rFonts w:ascii="Times New Roman" w:hAnsi="Times New Roman" w:cs="Times New Roman"/>
          <w:b/>
        </w:rPr>
        <w:t xml:space="preserve"> LA OBRA</w:t>
      </w:r>
      <w:r w:rsidR="006D3EAC" w:rsidRPr="00426959">
        <w:rPr>
          <w:rFonts w:ascii="Times New Roman" w:hAnsi="Times New Roman" w:cs="Times New Roman"/>
        </w:rPr>
        <w:t xml:space="preserve">: </w:t>
      </w:r>
      <w:r w:rsidR="00697BD5" w:rsidRPr="00426959">
        <w:rPr>
          <w:rFonts w:ascii="Times New Roman" w:hAnsi="Times New Roman" w:cs="Times New Roman"/>
        </w:rPr>
        <w:t xml:space="preserve">“LA MUNICIPALIDAD” </w:t>
      </w:r>
      <w:r w:rsidR="005729B0">
        <w:rPr>
          <w:rFonts w:ascii="Times New Roman" w:hAnsi="Times New Roman" w:cs="Times New Roman"/>
        </w:rPr>
        <w:t>suscribe con</w:t>
      </w:r>
      <w:r w:rsidR="00697BD5" w:rsidRPr="00426959">
        <w:rPr>
          <w:rFonts w:ascii="Times New Roman" w:hAnsi="Times New Roman" w:cs="Times New Roman"/>
        </w:rPr>
        <w:t xml:space="preserve"> “EL CONTRATISTA”</w:t>
      </w:r>
      <w:r w:rsidR="006D3EAC" w:rsidRPr="00426959">
        <w:rPr>
          <w:rFonts w:ascii="Times New Roman" w:hAnsi="Times New Roman" w:cs="Times New Roman"/>
        </w:rPr>
        <w:t xml:space="preserve">, </w:t>
      </w:r>
      <w:r w:rsidR="005729B0">
        <w:rPr>
          <w:rFonts w:ascii="Times New Roman" w:hAnsi="Times New Roman" w:cs="Times New Roman"/>
        </w:rPr>
        <w:t xml:space="preserve">el presente convenio a los fines de </w:t>
      </w:r>
      <w:r w:rsidR="006D3EAC" w:rsidRPr="00426959">
        <w:rPr>
          <w:rFonts w:ascii="Times New Roman" w:hAnsi="Times New Roman" w:cs="Times New Roman"/>
        </w:rPr>
        <w:t>la</w:t>
      </w:r>
      <w:r w:rsidR="00697BD5" w:rsidRPr="00426959">
        <w:t xml:space="preserve"> </w:t>
      </w:r>
      <w:r w:rsidR="00697BD5" w:rsidRPr="00426959">
        <w:rPr>
          <w:rFonts w:ascii="Times New Roman" w:hAnsi="Times New Roman" w:cs="Times New Roman"/>
        </w:rPr>
        <w:t xml:space="preserve">nueva modalidad del sistema de ejecución de las obras de Redes Domiciliarias de Gas Natural, consistente en la ejecución de zanjeo, colocación de cañerías, conexión a cañerías existentes, servicio domiciliario completo y tapado hasta nivel de contrapiso en veredas, bajo el cual los vecinos frentistas libremente y bajo su responsabilidad, han seleccionado. </w:t>
      </w:r>
      <w:r w:rsidR="00E2737B" w:rsidRPr="00426959">
        <w:rPr>
          <w:rFonts w:ascii="Times New Roman" w:hAnsi="Times New Roman" w:cs="Times New Roman"/>
        </w:rPr>
        <w:t>-----------------------------------------</w:t>
      </w:r>
      <w:r w:rsidR="00BA6AB8" w:rsidRPr="00426959">
        <w:rPr>
          <w:rFonts w:ascii="Times New Roman" w:hAnsi="Times New Roman" w:cs="Times New Roman"/>
          <w:b/>
          <w:u w:val="single"/>
        </w:rPr>
        <w:t xml:space="preserve">CLAUSULA </w:t>
      </w:r>
      <w:r w:rsidR="006D3EAC" w:rsidRPr="00426959">
        <w:rPr>
          <w:rFonts w:ascii="Times New Roman" w:hAnsi="Times New Roman" w:cs="Times New Roman"/>
          <w:b/>
          <w:u w:val="single"/>
        </w:rPr>
        <w:t>SEGUNDA:</w:t>
      </w:r>
      <w:r w:rsidR="00E2737B" w:rsidRPr="00426959">
        <w:rPr>
          <w:rFonts w:ascii="Times New Roman" w:hAnsi="Times New Roman" w:cs="Times New Roman"/>
        </w:rPr>
        <w:t xml:space="preserve"> “LA MUNICIPALIDAD” proporcionará, en forma no reintegrable, los materiales necesarios según computo aprobado por la Secretaría de Servicios Públicos y Ambiente, y realizará las inspecciones de obra, controles técnicos y demás acciones que velen por la correcta ejecución de la obra.</w:t>
      </w:r>
      <w:r w:rsidR="003270B4">
        <w:rPr>
          <w:rFonts w:ascii="Times New Roman" w:hAnsi="Times New Roman" w:cs="Times New Roman"/>
        </w:rPr>
        <w:t xml:space="preserve"> </w:t>
      </w:r>
      <w:r w:rsidR="003270B4" w:rsidRPr="00426959">
        <w:rPr>
          <w:rFonts w:ascii="Times New Roman" w:hAnsi="Times New Roman" w:cs="Times New Roman"/>
          <w:bCs/>
          <w:spacing w:val="1"/>
        </w:rPr>
        <w:t xml:space="preserve">Los materiales serán entregados por la Secretaría de Servicios Públicos y Ambiente </w:t>
      </w:r>
      <w:r w:rsidR="00951D0B">
        <w:rPr>
          <w:rFonts w:ascii="Times New Roman" w:hAnsi="Times New Roman" w:cs="Times New Roman"/>
          <w:bCs/>
          <w:spacing w:val="1"/>
        </w:rPr>
        <w:t xml:space="preserve">a </w:t>
      </w:r>
      <w:r w:rsidR="00951D0B" w:rsidRPr="00426959">
        <w:rPr>
          <w:rFonts w:ascii="Times New Roman" w:hAnsi="Times New Roman" w:cs="Times New Roman"/>
        </w:rPr>
        <w:t>“EL CONTRATISTA</w:t>
      </w:r>
      <w:r w:rsidR="00951D0B">
        <w:rPr>
          <w:rFonts w:ascii="Times New Roman" w:hAnsi="Times New Roman" w:cs="Times New Roman"/>
        </w:rPr>
        <w:t xml:space="preserve">”, </w:t>
      </w:r>
      <w:r w:rsidR="003270B4" w:rsidRPr="00426959">
        <w:rPr>
          <w:rFonts w:ascii="Times New Roman" w:hAnsi="Times New Roman" w:cs="Times New Roman"/>
          <w:bCs/>
          <w:spacing w:val="1"/>
        </w:rPr>
        <w:t>a su requerimiento, una vez presentada el “Acta de inicio de obra” con designación de inspector por parte de ECOGAS, y de acuerdo a los avances de obra certificados.</w:t>
      </w:r>
      <w:r w:rsidR="00E2737B" w:rsidRPr="00426959">
        <w:rPr>
          <w:rFonts w:ascii="Times New Roman" w:hAnsi="Times New Roman" w:cs="Times New Roman"/>
        </w:rPr>
        <w:t xml:space="preserve"> ----------</w:t>
      </w:r>
    </w:p>
    <w:p w14:paraId="192B8D30" w14:textId="4029265F" w:rsidR="00F00F4A" w:rsidRPr="00951D0B" w:rsidRDefault="00E2737B" w:rsidP="00951D0B">
      <w:pPr>
        <w:pStyle w:val="Textoindependiente"/>
        <w:tabs>
          <w:tab w:val="left" w:pos="9607"/>
        </w:tabs>
        <w:spacing w:before="32" w:line="360" w:lineRule="auto"/>
        <w:ind w:right="116"/>
        <w:jc w:val="both"/>
        <w:rPr>
          <w:rFonts w:ascii="Times New Roman" w:hAnsi="Times New Roman" w:cs="Times New Roman"/>
        </w:rPr>
      </w:pPr>
      <w:r w:rsidRPr="00426959">
        <w:rPr>
          <w:rFonts w:ascii="Times New Roman" w:hAnsi="Times New Roman" w:cs="Times New Roman"/>
          <w:b/>
          <w:u w:val="single"/>
        </w:rPr>
        <w:t>CLAUSULA TERCERA</w:t>
      </w:r>
      <w:r w:rsidRPr="00426959">
        <w:rPr>
          <w:rFonts w:ascii="Times New Roman" w:hAnsi="Times New Roman" w:cs="Times New Roman"/>
          <w:b/>
          <w:spacing w:val="1"/>
          <w:u w:val="single"/>
        </w:rPr>
        <w:t>:</w:t>
      </w:r>
      <w:r w:rsidRPr="00426959">
        <w:rPr>
          <w:rFonts w:ascii="Times New Roman" w:hAnsi="Times New Roman" w:cs="Times New Roman"/>
          <w:b/>
          <w:spacing w:val="1"/>
        </w:rPr>
        <w:t xml:space="preserve"> </w:t>
      </w:r>
      <w:r w:rsidR="006D3EAC" w:rsidRPr="00426959">
        <w:rPr>
          <w:rFonts w:ascii="Times New Roman" w:hAnsi="Times New Roman" w:cs="Times New Roman"/>
          <w:b/>
        </w:rPr>
        <w:t>OBLIGACIONES</w:t>
      </w:r>
      <w:r w:rsidR="006D3EAC" w:rsidRPr="00426959">
        <w:rPr>
          <w:rFonts w:ascii="Times New Roman" w:hAnsi="Times New Roman" w:cs="Times New Roman"/>
          <w:b/>
          <w:spacing w:val="-3"/>
        </w:rPr>
        <w:t xml:space="preserve"> </w:t>
      </w:r>
      <w:r w:rsidR="006D3EAC" w:rsidRPr="00426959">
        <w:rPr>
          <w:rFonts w:ascii="Times New Roman" w:hAnsi="Times New Roman" w:cs="Times New Roman"/>
          <w:b/>
        </w:rPr>
        <w:t>DE</w:t>
      </w:r>
      <w:r w:rsidR="006D3EAC" w:rsidRPr="00426959">
        <w:rPr>
          <w:rFonts w:ascii="Times New Roman" w:hAnsi="Times New Roman" w:cs="Times New Roman"/>
          <w:b/>
          <w:spacing w:val="-2"/>
        </w:rPr>
        <w:t xml:space="preserve"> </w:t>
      </w:r>
      <w:r w:rsidRPr="00426959">
        <w:rPr>
          <w:rFonts w:ascii="Times New Roman" w:hAnsi="Times New Roman" w:cs="Times New Roman"/>
          <w:b/>
        </w:rPr>
        <w:t>“EL CONTRATISTA”</w:t>
      </w:r>
      <w:r w:rsidR="006D3EAC" w:rsidRPr="00426959">
        <w:rPr>
          <w:rFonts w:ascii="Times New Roman" w:hAnsi="Times New Roman" w:cs="Times New Roman"/>
          <w:b/>
        </w:rPr>
        <w:t>:</w:t>
      </w:r>
      <w:r w:rsidR="006D3EAC" w:rsidRPr="00426959">
        <w:rPr>
          <w:rFonts w:ascii="Times New Roman" w:hAnsi="Times New Roman" w:cs="Times New Roman"/>
          <w:b/>
          <w:spacing w:val="-3"/>
        </w:rPr>
        <w:t xml:space="preserve"> </w:t>
      </w:r>
      <w:r w:rsidR="00F00F4A" w:rsidRPr="00426959">
        <w:rPr>
          <w:rFonts w:ascii="Times New Roman" w:hAnsi="Times New Roman" w:cs="Times New Roman"/>
          <w:bCs/>
          <w:spacing w:val="-3"/>
        </w:rPr>
        <w:t xml:space="preserve">1) </w:t>
      </w:r>
      <w:r w:rsidR="006D3EAC" w:rsidRPr="00426959">
        <w:rPr>
          <w:rFonts w:ascii="Times New Roman" w:hAnsi="Times New Roman" w:cs="Times New Roman"/>
        </w:rPr>
        <w:t>Confección</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de</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toda</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la</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Ingeniería</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de</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Detalle,</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memorias,</w:t>
      </w:r>
      <w:r w:rsidR="006D3EAC" w:rsidRPr="00426959">
        <w:rPr>
          <w:rFonts w:ascii="Times New Roman" w:hAnsi="Times New Roman" w:cs="Times New Roman"/>
          <w:spacing w:val="1"/>
        </w:rPr>
        <w:t xml:space="preserve"> </w:t>
      </w:r>
      <w:r w:rsidR="00AB7EC2" w:rsidRPr="00426959">
        <w:rPr>
          <w:rFonts w:ascii="Times New Roman" w:hAnsi="Times New Roman" w:cs="Times New Roman"/>
        </w:rPr>
        <w:t xml:space="preserve">cálculos, </w:t>
      </w:r>
      <w:r w:rsidR="00E032C4" w:rsidRPr="00426959">
        <w:rPr>
          <w:rFonts w:ascii="Times New Roman" w:hAnsi="Times New Roman" w:cs="Times New Roman"/>
        </w:rPr>
        <w:t>planos,</w:t>
      </w:r>
      <w:r w:rsidRPr="00426959">
        <w:rPr>
          <w:rFonts w:ascii="Times New Roman" w:hAnsi="Times New Roman" w:cs="Times New Roman"/>
          <w:spacing w:val="1"/>
        </w:rPr>
        <w:t xml:space="preserve"> </w:t>
      </w:r>
      <w:r w:rsidR="006D3EAC" w:rsidRPr="00426959">
        <w:rPr>
          <w:rFonts w:ascii="Times New Roman" w:hAnsi="Times New Roman" w:cs="Times New Roman"/>
        </w:rPr>
        <w:t>procedimientos,</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para</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los</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proyectos</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de</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la</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obra</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mecánica</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y</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civil</w:t>
      </w:r>
      <w:r w:rsidR="006D3EAC" w:rsidRPr="00426959">
        <w:rPr>
          <w:rFonts w:ascii="Times New Roman" w:hAnsi="Times New Roman" w:cs="Times New Roman"/>
          <w:spacing w:val="1"/>
        </w:rPr>
        <w:t xml:space="preserve"> </w:t>
      </w:r>
      <w:r w:rsidR="00024128" w:rsidRPr="00426959">
        <w:rPr>
          <w:rFonts w:ascii="Times New Roman" w:hAnsi="Times New Roman" w:cs="Times New Roman"/>
        </w:rPr>
        <w:t>necesarios</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y</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las</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gestiones</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administrativas</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que</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correspondan</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para</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su</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aprobación</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ante</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la</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DGC</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S.A.</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y</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demás</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entes</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intervinientes.</w:t>
      </w:r>
      <w:r w:rsidRPr="00426959">
        <w:rPr>
          <w:rFonts w:ascii="Times New Roman" w:hAnsi="Times New Roman" w:cs="Times New Roman"/>
        </w:rPr>
        <w:t xml:space="preserve"> 2) </w:t>
      </w:r>
      <w:r w:rsidR="006D3EAC" w:rsidRPr="00426959">
        <w:rPr>
          <w:rFonts w:ascii="Times New Roman" w:hAnsi="Times New Roman" w:cs="Times New Roman"/>
        </w:rPr>
        <w:t>Provisión</w:t>
      </w:r>
      <w:r w:rsidR="006D3EAC" w:rsidRPr="00426959">
        <w:rPr>
          <w:rFonts w:ascii="Times New Roman" w:hAnsi="Times New Roman" w:cs="Times New Roman"/>
          <w:spacing w:val="-6"/>
        </w:rPr>
        <w:t xml:space="preserve"> </w:t>
      </w:r>
      <w:r w:rsidR="006D3EAC" w:rsidRPr="00426959">
        <w:rPr>
          <w:rFonts w:ascii="Times New Roman" w:hAnsi="Times New Roman" w:cs="Times New Roman"/>
        </w:rPr>
        <w:t>de</w:t>
      </w:r>
      <w:r w:rsidR="006D3EAC" w:rsidRPr="00426959">
        <w:rPr>
          <w:rFonts w:ascii="Times New Roman" w:hAnsi="Times New Roman" w:cs="Times New Roman"/>
          <w:spacing w:val="-6"/>
        </w:rPr>
        <w:t xml:space="preserve"> </w:t>
      </w:r>
      <w:r w:rsidR="006D3EAC" w:rsidRPr="00426959">
        <w:rPr>
          <w:rFonts w:ascii="Times New Roman" w:hAnsi="Times New Roman" w:cs="Times New Roman"/>
        </w:rPr>
        <w:t>la</w:t>
      </w:r>
      <w:r w:rsidR="006D3EAC" w:rsidRPr="00426959">
        <w:rPr>
          <w:rFonts w:ascii="Times New Roman" w:hAnsi="Times New Roman" w:cs="Times New Roman"/>
          <w:spacing w:val="-3"/>
        </w:rPr>
        <w:t xml:space="preserve"> </w:t>
      </w:r>
      <w:r w:rsidR="006D3EAC" w:rsidRPr="00426959">
        <w:rPr>
          <w:rFonts w:ascii="Times New Roman" w:hAnsi="Times New Roman" w:cs="Times New Roman"/>
        </w:rPr>
        <w:t>mano</w:t>
      </w:r>
      <w:r w:rsidR="006D3EAC" w:rsidRPr="00426959">
        <w:rPr>
          <w:rFonts w:ascii="Times New Roman" w:hAnsi="Times New Roman" w:cs="Times New Roman"/>
          <w:spacing w:val="-6"/>
        </w:rPr>
        <w:t xml:space="preserve"> </w:t>
      </w:r>
      <w:r w:rsidR="006D3EAC" w:rsidRPr="00426959">
        <w:rPr>
          <w:rFonts w:ascii="Times New Roman" w:hAnsi="Times New Roman" w:cs="Times New Roman"/>
        </w:rPr>
        <w:t>de</w:t>
      </w:r>
      <w:r w:rsidR="006D3EAC" w:rsidRPr="00426959">
        <w:rPr>
          <w:rFonts w:ascii="Times New Roman" w:hAnsi="Times New Roman" w:cs="Times New Roman"/>
          <w:spacing w:val="-6"/>
        </w:rPr>
        <w:t xml:space="preserve"> </w:t>
      </w:r>
      <w:r w:rsidR="006D3EAC" w:rsidRPr="00426959">
        <w:rPr>
          <w:rFonts w:ascii="Times New Roman" w:hAnsi="Times New Roman" w:cs="Times New Roman"/>
        </w:rPr>
        <w:t>obra</w:t>
      </w:r>
      <w:r w:rsidR="006D3EAC" w:rsidRPr="00426959">
        <w:rPr>
          <w:rFonts w:ascii="Times New Roman" w:hAnsi="Times New Roman" w:cs="Times New Roman"/>
          <w:spacing w:val="-3"/>
        </w:rPr>
        <w:t xml:space="preserve"> </w:t>
      </w:r>
      <w:r w:rsidR="006D3EAC" w:rsidRPr="00426959">
        <w:rPr>
          <w:rFonts w:ascii="Times New Roman" w:hAnsi="Times New Roman" w:cs="Times New Roman"/>
        </w:rPr>
        <w:t>común</w:t>
      </w:r>
      <w:r w:rsidR="006D3EAC" w:rsidRPr="00426959">
        <w:rPr>
          <w:rFonts w:ascii="Times New Roman" w:hAnsi="Times New Roman" w:cs="Times New Roman"/>
          <w:spacing w:val="-3"/>
        </w:rPr>
        <w:t xml:space="preserve"> </w:t>
      </w:r>
      <w:r w:rsidR="006D3EAC" w:rsidRPr="00426959">
        <w:rPr>
          <w:rFonts w:ascii="Times New Roman" w:hAnsi="Times New Roman" w:cs="Times New Roman"/>
        </w:rPr>
        <w:t>y</w:t>
      </w:r>
      <w:r w:rsidR="006D3EAC" w:rsidRPr="00426959">
        <w:rPr>
          <w:rFonts w:ascii="Times New Roman" w:hAnsi="Times New Roman" w:cs="Times New Roman"/>
          <w:spacing w:val="-7"/>
        </w:rPr>
        <w:t xml:space="preserve"> </w:t>
      </w:r>
      <w:r w:rsidR="006D3EAC" w:rsidRPr="00426959">
        <w:rPr>
          <w:rFonts w:ascii="Times New Roman" w:hAnsi="Times New Roman" w:cs="Times New Roman"/>
        </w:rPr>
        <w:t>especializada</w:t>
      </w:r>
      <w:r w:rsidR="006D3EAC" w:rsidRPr="00426959">
        <w:rPr>
          <w:rFonts w:ascii="Times New Roman" w:hAnsi="Times New Roman" w:cs="Times New Roman"/>
          <w:spacing w:val="-4"/>
        </w:rPr>
        <w:t xml:space="preserve"> </w:t>
      </w:r>
      <w:r w:rsidR="006D3EAC" w:rsidRPr="00426959">
        <w:rPr>
          <w:rFonts w:ascii="Times New Roman" w:hAnsi="Times New Roman" w:cs="Times New Roman"/>
        </w:rPr>
        <w:t>necesaria</w:t>
      </w:r>
      <w:r w:rsidR="006D3EAC" w:rsidRPr="00426959">
        <w:rPr>
          <w:rFonts w:ascii="Times New Roman" w:hAnsi="Times New Roman" w:cs="Times New Roman"/>
          <w:spacing w:val="-4"/>
        </w:rPr>
        <w:t xml:space="preserve"> </w:t>
      </w:r>
      <w:r w:rsidR="006D3EAC" w:rsidRPr="00426959">
        <w:rPr>
          <w:rFonts w:ascii="Times New Roman" w:hAnsi="Times New Roman" w:cs="Times New Roman"/>
        </w:rPr>
        <w:t>para</w:t>
      </w:r>
      <w:r w:rsidR="006D3EAC" w:rsidRPr="00426959">
        <w:rPr>
          <w:rFonts w:ascii="Times New Roman" w:hAnsi="Times New Roman" w:cs="Times New Roman"/>
          <w:spacing w:val="-3"/>
        </w:rPr>
        <w:t xml:space="preserve"> </w:t>
      </w:r>
      <w:r w:rsidR="006D3EAC" w:rsidRPr="00426959">
        <w:rPr>
          <w:rFonts w:ascii="Times New Roman" w:hAnsi="Times New Roman" w:cs="Times New Roman"/>
        </w:rPr>
        <w:t>la</w:t>
      </w:r>
      <w:r w:rsidR="006D3EAC" w:rsidRPr="00426959">
        <w:rPr>
          <w:rFonts w:ascii="Times New Roman" w:hAnsi="Times New Roman" w:cs="Times New Roman"/>
          <w:spacing w:val="-3"/>
        </w:rPr>
        <w:t xml:space="preserve"> </w:t>
      </w:r>
      <w:r w:rsidR="006D3EAC" w:rsidRPr="00426959">
        <w:rPr>
          <w:rFonts w:ascii="Times New Roman" w:hAnsi="Times New Roman" w:cs="Times New Roman"/>
        </w:rPr>
        <w:t>construcción</w:t>
      </w:r>
      <w:r w:rsidR="006D3EAC" w:rsidRPr="00426959">
        <w:rPr>
          <w:rFonts w:ascii="Times New Roman" w:hAnsi="Times New Roman" w:cs="Times New Roman"/>
          <w:spacing w:val="-52"/>
        </w:rPr>
        <w:t xml:space="preserve"> </w:t>
      </w:r>
      <w:r w:rsidR="006D3EAC" w:rsidRPr="00426959">
        <w:rPr>
          <w:rFonts w:ascii="Times New Roman" w:hAnsi="Times New Roman" w:cs="Times New Roman"/>
        </w:rPr>
        <w:t xml:space="preserve">de la </w:t>
      </w:r>
      <w:r w:rsidR="006D3EAC" w:rsidRPr="00426959">
        <w:rPr>
          <w:rFonts w:ascii="Times New Roman" w:hAnsi="Times New Roman" w:cs="Times New Roman"/>
        </w:rPr>
        <w:lastRenderedPageBreak/>
        <w:t>obra</w:t>
      </w:r>
      <w:r w:rsidRPr="00426959">
        <w:rPr>
          <w:rFonts w:ascii="Times New Roman" w:hAnsi="Times New Roman" w:cs="Times New Roman"/>
        </w:rPr>
        <w:t xml:space="preserve">……………. 3) </w:t>
      </w:r>
      <w:r w:rsidR="006D3EAC" w:rsidRPr="00426959">
        <w:rPr>
          <w:rFonts w:ascii="Times New Roman" w:hAnsi="Times New Roman" w:cs="Times New Roman"/>
        </w:rPr>
        <w:t>Estudio</w:t>
      </w:r>
      <w:r w:rsidR="006D3EAC" w:rsidRPr="00426959">
        <w:rPr>
          <w:rFonts w:ascii="Times New Roman" w:hAnsi="Times New Roman" w:cs="Times New Roman"/>
          <w:spacing w:val="-3"/>
        </w:rPr>
        <w:t xml:space="preserve"> </w:t>
      </w:r>
      <w:r w:rsidR="006D3EAC" w:rsidRPr="00426959">
        <w:rPr>
          <w:rFonts w:ascii="Times New Roman" w:hAnsi="Times New Roman" w:cs="Times New Roman"/>
        </w:rPr>
        <w:t>de Impacto</w:t>
      </w:r>
      <w:r w:rsidR="006D3EAC" w:rsidRPr="00426959">
        <w:rPr>
          <w:rFonts w:ascii="Times New Roman" w:hAnsi="Times New Roman" w:cs="Times New Roman"/>
          <w:spacing w:val="-3"/>
        </w:rPr>
        <w:t xml:space="preserve"> </w:t>
      </w:r>
      <w:r w:rsidR="006D3EAC" w:rsidRPr="00426959">
        <w:rPr>
          <w:rFonts w:ascii="Times New Roman" w:hAnsi="Times New Roman" w:cs="Times New Roman"/>
        </w:rPr>
        <w:t>Ambiental.</w:t>
      </w:r>
      <w:r w:rsidRPr="00426959">
        <w:rPr>
          <w:rFonts w:ascii="Times New Roman" w:hAnsi="Times New Roman" w:cs="Times New Roman"/>
        </w:rPr>
        <w:t xml:space="preserve"> 4) </w:t>
      </w:r>
      <w:r w:rsidR="006D3EAC" w:rsidRPr="00426959">
        <w:rPr>
          <w:rFonts w:ascii="Times New Roman" w:hAnsi="Times New Roman" w:cs="Times New Roman"/>
        </w:rPr>
        <w:t>Trabajos</w:t>
      </w:r>
      <w:r w:rsidR="006D3EAC" w:rsidRPr="00426959">
        <w:rPr>
          <w:rFonts w:ascii="Times New Roman" w:hAnsi="Times New Roman" w:cs="Times New Roman"/>
          <w:spacing w:val="-4"/>
        </w:rPr>
        <w:t xml:space="preserve"> </w:t>
      </w:r>
      <w:r w:rsidR="006D3EAC" w:rsidRPr="00426959">
        <w:rPr>
          <w:rFonts w:ascii="Times New Roman" w:hAnsi="Times New Roman" w:cs="Times New Roman"/>
        </w:rPr>
        <w:t>de</w:t>
      </w:r>
      <w:r w:rsidR="006D3EAC" w:rsidRPr="00426959">
        <w:rPr>
          <w:rFonts w:ascii="Times New Roman" w:hAnsi="Times New Roman" w:cs="Times New Roman"/>
          <w:spacing w:val="-4"/>
        </w:rPr>
        <w:t xml:space="preserve"> </w:t>
      </w:r>
      <w:r w:rsidR="006D3EAC" w:rsidRPr="00426959">
        <w:rPr>
          <w:rFonts w:ascii="Times New Roman" w:hAnsi="Times New Roman" w:cs="Times New Roman"/>
        </w:rPr>
        <w:t>servidumbre</w:t>
      </w:r>
      <w:r w:rsidR="006D3EAC" w:rsidRPr="00426959">
        <w:rPr>
          <w:rFonts w:ascii="Times New Roman" w:hAnsi="Times New Roman" w:cs="Times New Roman"/>
          <w:spacing w:val="-3"/>
        </w:rPr>
        <w:t xml:space="preserve"> </w:t>
      </w:r>
      <w:r w:rsidR="006D3EAC" w:rsidRPr="00426959">
        <w:rPr>
          <w:rFonts w:ascii="Times New Roman" w:hAnsi="Times New Roman" w:cs="Times New Roman"/>
        </w:rPr>
        <w:t>de</w:t>
      </w:r>
      <w:r w:rsidR="006D3EAC" w:rsidRPr="00426959">
        <w:rPr>
          <w:rFonts w:ascii="Times New Roman" w:hAnsi="Times New Roman" w:cs="Times New Roman"/>
          <w:spacing w:val="-2"/>
        </w:rPr>
        <w:t xml:space="preserve"> </w:t>
      </w:r>
      <w:r w:rsidR="006D3EAC" w:rsidRPr="00426959">
        <w:rPr>
          <w:rFonts w:ascii="Times New Roman" w:hAnsi="Times New Roman" w:cs="Times New Roman"/>
        </w:rPr>
        <w:t>paso</w:t>
      </w:r>
      <w:r w:rsidR="006D3EAC" w:rsidRPr="00426959">
        <w:rPr>
          <w:rFonts w:ascii="Times New Roman" w:hAnsi="Times New Roman" w:cs="Times New Roman"/>
          <w:spacing w:val="-3"/>
        </w:rPr>
        <w:t xml:space="preserve"> </w:t>
      </w:r>
      <w:r w:rsidR="006D3EAC" w:rsidRPr="00426959">
        <w:rPr>
          <w:rFonts w:ascii="Times New Roman" w:hAnsi="Times New Roman" w:cs="Times New Roman"/>
        </w:rPr>
        <w:t>provisorio.</w:t>
      </w:r>
      <w:r w:rsidRPr="00426959">
        <w:rPr>
          <w:rFonts w:ascii="Times New Roman" w:hAnsi="Times New Roman" w:cs="Times New Roman"/>
        </w:rPr>
        <w:t xml:space="preserve"> 5) </w:t>
      </w:r>
      <w:r w:rsidR="006D3EAC" w:rsidRPr="00426959">
        <w:rPr>
          <w:rFonts w:ascii="Times New Roman" w:hAnsi="Times New Roman" w:cs="Times New Roman"/>
        </w:rPr>
        <w:t>Registro</w:t>
      </w:r>
      <w:r w:rsidR="006D3EAC" w:rsidRPr="00426959">
        <w:rPr>
          <w:rFonts w:ascii="Times New Roman" w:hAnsi="Times New Roman" w:cs="Times New Roman"/>
          <w:spacing w:val="-3"/>
        </w:rPr>
        <w:t xml:space="preserve"> </w:t>
      </w:r>
      <w:r w:rsidR="006D3EAC" w:rsidRPr="00426959">
        <w:rPr>
          <w:rFonts w:ascii="Times New Roman" w:hAnsi="Times New Roman" w:cs="Times New Roman"/>
        </w:rPr>
        <w:t>de</w:t>
      </w:r>
      <w:r w:rsidR="006D3EAC" w:rsidRPr="00426959">
        <w:rPr>
          <w:rFonts w:ascii="Times New Roman" w:hAnsi="Times New Roman" w:cs="Times New Roman"/>
          <w:spacing w:val="-2"/>
        </w:rPr>
        <w:t xml:space="preserve"> </w:t>
      </w:r>
      <w:r w:rsidR="006D3EAC" w:rsidRPr="00426959">
        <w:rPr>
          <w:rFonts w:ascii="Times New Roman" w:hAnsi="Times New Roman" w:cs="Times New Roman"/>
        </w:rPr>
        <w:t>expediente</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en</w:t>
      </w:r>
      <w:r w:rsidR="006D3EAC" w:rsidRPr="00426959">
        <w:rPr>
          <w:rFonts w:ascii="Times New Roman" w:hAnsi="Times New Roman" w:cs="Times New Roman"/>
          <w:spacing w:val="-1"/>
        </w:rPr>
        <w:t xml:space="preserve"> </w:t>
      </w:r>
      <w:r w:rsidR="006D3EAC" w:rsidRPr="00426959">
        <w:rPr>
          <w:rFonts w:ascii="Times New Roman" w:hAnsi="Times New Roman" w:cs="Times New Roman"/>
        </w:rPr>
        <w:t>el</w:t>
      </w:r>
      <w:r w:rsidR="006D3EAC" w:rsidRPr="00426959">
        <w:rPr>
          <w:rFonts w:ascii="Times New Roman" w:hAnsi="Times New Roman" w:cs="Times New Roman"/>
          <w:spacing w:val="-4"/>
        </w:rPr>
        <w:t xml:space="preserve"> </w:t>
      </w:r>
      <w:r w:rsidR="006D3EAC" w:rsidRPr="00426959">
        <w:rPr>
          <w:rFonts w:ascii="Times New Roman" w:hAnsi="Times New Roman" w:cs="Times New Roman"/>
        </w:rPr>
        <w:t>colegio</w:t>
      </w:r>
      <w:r w:rsidR="006D3EAC" w:rsidRPr="00426959">
        <w:rPr>
          <w:rFonts w:ascii="Times New Roman" w:hAnsi="Times New Roman" w:cs="Times New Roman"/>
          <w:spacing w:val="-3"/>
        </w:rPr>
        <w:t xml:space="preserve"> </w:t>
      </w:r>
      <w:r w:rsidR="006D3EAC" w:rsidRPr="00426959">
        <w:rPr>
          <w:rFonts w:ascii="Times New Roman" w:hAnsi="Times New Roman" w:cs="Times New Roman"/>
        </w:rPr>
        <w:t>profesional.</w:t>
      </w:r>
      <w:r w:rsidRPr="00426959">
        <w:rPr>
          <w:rFonts w:ascii="Times New Roman" w:hAnsi="Times New Roman" w:cs="Times New Roman"/>
        </w:rPr>
        <w:t xml:space="preserve"> 6) </w:t>
      </w:r>
      <w:r w:rsidR="006D3EAC" w:rsidRPr="00426959">
        <w:rPr>
          <w:rFonts w:ascii="Times New Roman" w:hAnsi="Times New Roman" w:cs="Times New Roman"/>
        </w:rPr>
        <w:t>Pruebas</w:t>
      </w:r>
      <w:r w:rsidR="006D3EAC" w:rsidRPr="00426959">
        <w:rPr>
          <w:rFonts w:ascii="Times New Roman" w:hAnsi="Times New Roman" w:cs="Times New Roman"/>
          <w:spacing w:val="15"/>
        </w:rPr>
        <w:t xml:space="preserve"> </w:t>
      </w:r>
      <w:r w:rsidR="006D3EAC" w:rsidRPr="00426959">
        <w:rPr>
          <w:rFonts w:ascii="Times New Roman" w:hAnsi="Times New Roman" w:cs="Times New Roman"/>
        </w:rPr>
        <w:t>de</w:t>
      </w:r>
      <w:r w:rsidR="006D3EAC" w:rsidRPr="00426959">
        <w:rPr>
          <w:rFonts w:ascii="Times New Roman" w:hAnsi="Times New Roman" w:cs="Times New Roman"/>
          <w:spacing w:val="13"/>
        </w:rPr>
        <w:t xml:space="preserve"> </w:t>
      </w:r>
      <w:r w:rsidR="006D3EAC" w:rsidRPr="00426959">
        <w:rPr>
          <w:rFonts w:ascii="Times New Roman" w:hAnsi="Times New Roman" w:cs="Times New Roman"/>
        </w:rPr>
        <w:t>hermeticidad</w:t>
      </w:r>
      <w:r w:rsidR="006D3EAC" w:rsidRPr="00426959">
        <w:rPr>
          <w:rFonts w:ascii="Times New Roman" w:hAnsi="Times New Roman" w:cs="Times New Roman"/>
          <w:spacing w:val="17"/>
        </w:rPr>
        <w:t xml:space="preserve"> </w:t>
      </w:r>
      <w:r w:rsidR="006D3EAC" w:rsidRPr="00426959">
        <w:rPr>
          <w:rFonts w:ascii="Times New Roman" w:hAnsi="Times New Roman" w:cs="Times New Roman"/>
        </w:rPr>
        <w:t>final</w:t>
      </w:r>
      <w:r w:rsidR="006D3EAC" w:rsidRPr="00426959">
        <w:rPr>
          <w:rFonts w:ascii="Times New Roman" w:hAnsi="Times New Roman" w:cs="Times New Roman"/>
          <w:spacing w:val="15"/>
        </w:rPr>
        <w:t xml:space="preserve"> </w:t>
      </w:r>
      <w:r w:rsidR="006D3EAC" w:rsidRPr="00426959">
        <w:rPr>
          <w:rFonts w:ascii="Times New Roman" w:hAnsi="Times New Roman" w:cs="Times New Roman"/>
        </w:rPr>
        <w:t>y</w:t>
      </w:r>
      <w:r w:rsidR="006D3EAC" w:rsidRPr="00426959">
        <w:rPr>
          <w:rFonts w:ascii="Times New Roman" w:hAnsi="Times New Roman" w:cs="Times New Roman"/>
          <w:spacing w:val="15"/>
        </w:rPr>
        <w:t xml:space="preserve"> </w:t>
      </w:r>
      <w:r w:rsidR="006D3EAC" w:rsidRPr="00426959">
        <w:rPr>
          <w:rFonts w:ascii="Times New Roman" w:hAnsi="Times New Roman" w:cs="Times New Roman"/>
        </w:rPr>
        <w:t>entrega</w:t>
      </w:r>
      <w:r w:rsidR="006D3EAC" w:rsidRPr="00426959">
        <w:rPr>
          <w:rFonts w:ascii="Times New Roman" w:hAnsi="Times New Roman" w:cs="Times New Roman"/>
          <w:spacing w:val="15"/>
        </w:rPr>
        <w:t xml:space="preserve"> </w:t>
      </w:r>
      <w:r w:rsidR="006D3EAC" w:rsidRPr="00426959">
        <w:rPr>
          <w:rFonts w:ascii="Times New Roman" w:hAnsi="Times New Roman" w:cs="Times New Roman"/>
        </w:rPr>
        <w:t>de</w:t>
      </w:r>
      <w:r w:rsidR="006D3EAC" w:rsidRPr="00426959">
        <w:rPr>
          <w:rFonts w:ascii="Times New Roman" w:hAnsi="Times New Roman" w:cs="Times New Roman"/>
          <w:spacing w:val="14"/>
        </w:rPr>
        <w:t xml:space="preserve"> </w:t>
      </w:r>
      <w:r w:rsidR="006D3EAC" w:rsidRPr="00426959">
        <w:rPr>
          <w:rFonts w:ascii="Times New Roman" w:hAnsi="Times New Roman" w:cs="Times New Roman"/>
        </w:rPr>
        <w:t>documentación</w:t>
      </w:r>
      <w:r w:rsidR="006D3EAC" w:rsidRPr="00426959">
        <w:rPr>
          <w:rFonts w:ascii="Times New Roman" w:hAnsi="Times New Roman" w:cs="Times New Roman"/>
          <w:spacing w:val="17"/>
        </w:rPr>
        <w:t xml:space="preserve"> </w:t>
      </w:r>
      <w:r w:rsidR="006D3EAC" w:rsidRPr="00426959">
        <w:rPr>
          <w:rFonts w:ascii="Times New Roman" w:hAnsi="Times New Roman" w:cs="Times New Roman"/>
        </w:rPr>
        <w:t>conforme</w:t>
      </w:r>
      <w:r w:rsidR="006D3EAC" w:rsidRPr="00426959">
        <w:rPr>
          <w:rFonts w:ascii="Times New Roman" w:hAnsi="Times New Roman" w:cs="Times New Roman"/>
          <w:spacing w:val="17"/>
        </w:rPr>
        <w:t xml:space="preserve"> </w:t>
      </w:r>
      <w:r w:rsidR="006D3EAC" w:rsidRPr="00426959">
        <w:rPr>
          <w:rFonts w:ascii="Times New Roman" w:hAnsi="Times New Roman" w:cs="Times New Roman"/>
        </w:rPr>
        <w:t>a</w:t>
      </w:r>
      <w:r w:rsidR="006D3EAC" w:rsidRPr="00426959">
        <w:rPr>
          <w:rFonts w:ascii="Times New Roman" w:hAnsi="Times New Roman" w:cs="Times New Roman"/>
          <w:spacing w:val="13"/>
        </w:rPr>
        <w:t xml:space="preserve"> </w:t>
      </w:r>
      <w:r w:rsidR="006D3EAC" w:rsidRPr="00426959">
        <w:rPr>
          <w:rFonts w:ascii="Times New Roman" w:hAnsi="Times New Roman" w:cs="Times New Roman"/>
        </w:rPr>
        <w:t>obra</w:t>
      </w:r>
      <w:r w:rsidR="006D3EAC" w:rsidRPr="00426959">
        <w:rPr>
          <w:rFonts w:ascii="Times New Roman" w:hAnsi="Times New Roman" w:cs="Times New Roman"/>
          <w:spacing w:val="17"/>
        </w:rPr>
        <w:t xml:space="preserve"> </w:t>
      </w:r>
      <w:r w:rsidR="006D3EAC" w:rsidRPr="00426959">
        <w:rPr>
          <w:rFonts w:ascii="Times New Roman" w:hAnsi="Times New Roman" w:cs="Times New Roman"/>
        </w:rPr>
        <w:t>a</w:t>
      </w:r>
      <w:r w:rsidR="006D3EAC" w:rsidRPr="00426959">
        <w:rPr>
          <w:rFonts w:ascii="Times New Roman" w:hAnsi="Times New Roman" w:cs="Times New Roman"/>
          <w:spacing w:val="15"/>
        </w:rPr>
        <w:t xml:space="preserve"> </w:t>
      </w:r>
      <w:r w:rsidR="006D3EAC" w:rsidRPr="00426959">
        <w:rPr>
          <w:rFonts w:ascii="Times New Roman" w:hAnsi="Times New Roman" w:cs="Times New Roman"/>
        </w:rPr>
        <w:t>la</w:t>
      </w:r>
      <w:r w:rsidRPr="00426959">
        <w:rPr>
          <w:rFonts w:ascii="Times New Roman" w:hAnsi="Times New Roman" w:cs="Times New Roman"/>
          <w:b/>
          <w:spacing w:val="1"/>
        </w:rPr>
        <w:t xml:space="preserve"> </w:t>
      </w:r>
      <w:r w:rsidR="006D3EAC" w:rsidRPr="00426959">
        <w:rPr>
          <w:rFonts w:ascii="Times New Roman" w:hAnsi="Times New Roman" w:cs="Times New Roman"/>
        </w:rPr>
        <w:t>D.G.C.</w:t>
      </w:r>
      <w:r w:rsidR="006D3EAC" w:rsidRPr="00426959">
        <w:rPr>
          <w:rFonts w:ascii="Times New Roman" w:hAnsi="Times New Roman" w:cs="Times New Roman"/>
          <w:spacing w:val="-5"/>
        </w:rPr>
        <w:t xml:space="preserve"> </w:t>
      </w:r>
      <w:r w:rsidR="006D3EAC" w:rsidRPr="00426959">
        <w:rPr>
          <w:rFonts w:ascii="Times New Roman" w:hAnsi="Times New Roman" w:cs="Times New Roman"/>
        </w:rPr>
        <w:t>S.A.</w:t>
      </w:r>
      <w:r w:rsidRPr="00426959">
        <w:rPr>
          <w:rFonts w:ascii="Times New Roman" w:hAnsi="Times New Roman" w:cs="Times New Roman"/>
        </w:rPr>
        <w:t xml:space="preserve"> </w:t>
      </w:r>
      <w:r w:rsidR="00426959" w:rsidRPr="00426959">
        <w:rPr>
          <w:rFonts w:ascii="Times New Roman" w:hAnsi="Times New Roman" w:cs="Times New Roman"/>
        </w:rPr>
        <w:t xml:space="preserve">7) </w:t>
      </w:r>
      <w:r w:rsidR="00426959" w:rsidRPr="00426959">
        <w:rPr>
          <w:rFonts w:ascii="Times New Roman" w:hAnsi="Times New Roman" w:cs="Times New Roman"/>
          <w:bCs/>
          <w:spacing w:val="1"/>
        </w:rPr>
        <w:t>Deberá adjuntar la traza aprobada por ECOGAS y con autorizaciones correspondientes a normativa vigente del ENERGAS.</w:t>
      </w:r>
      <w:r w:rsidR="003270B4">
        <w:rPr>
          <w:rFonts w:ascii="Times New Roman" w:hAnsi="Times New Roman" w:cs="Times New Roman"/>
        </w:rPr>
        <w:t xml:space="preserve"> </w:t>
      </w:r>
      <w:r w:rsidRPr="00426959">
        <w:rPr>
          <w:rFonts w:ascii="Times New Roman" w:hAnsi="Times New Roman" w:cs="Times New Roman"/>
          <w:bCs/>
          <w:spacing w:val="1"/>
        </w:rPr>
        <w:t>(</w:t>
      </w:r>
      <w:r w:rsidR="006D3EAC" w:rsidRPr="00426959">
        <w:rPr>
          <w:rFonts w:ascii="Times New Roman" w:hAnsi="Times New Roman" w:cs="Times New Roman"/>
        </w:rPr>
        <w:t>Por normas establecidas por ECOGAS no se dejarán conexiones domiciliarias sobre</w:t>
      </w:r>
      <w:r w:rsidR="006D3EAC" w:rsidRPr="00426959">
        <w:rPr>
          <w:rFonts w:ascii="Times New Roman" w:hAnsi="Times New Roman" w:cs="Times New Roman"/>
          <w:spacing w:val="-52"/>
        </w:rPr>
        <w:t xml:space="preserve"> </w:t>
      </w:r>
      <w:r w:rsidR="006D3EAC" w:rsidRPr="00426959">
        <w:rPr>
          <w:rFonts w:ascii="Times New Roman" w:hAnsi="Times New Roman" w:cs="Times New Roman"/>
        </w:rPr>
        <w:t>terrenos</w:t>
      </w:r>
      <w:r w:rsidR="006D3EAC" w:rsidRPr="00426959">
        <w:rPr>
          <w:rFonts w:ascii="Times New Roman" w:hAnsi="Times New Roman" w:cs="Times New Roman"/>
          <w:spacing w:val="-9"/>
        </w:rPr>
        <w:t xml:space="preserve"> </w:t>
      </w:r>
      <w:r w:rsidR="006D3EAC" w:rsidRPr="00426959">
        <w:rPr>
          <w:rFonts w:ascii="Times New Roman" w:hAnsi="Times New Roman" w:cs="Times New Roman"/>
        </w:rPr>
        <w:t>baldíos</w:t>
      </w:r>
      <w:r w:rsidRPr="00426959">
        <w:rPr>
          <w:rFonts w:ascii="Times New Roman" w:hAnsi="Times New Roman" w:cs="Times New Roman"/>
        </w:rPr>
        <w:t xml:space="preserve">). </w:t>
      </w:r>
      <w:r w:rsidR="003270B4">
        <w:rPr>
          <w:rFonts w:ascii="Times New Roman" w:hAnsi="Times New Roman" w:cs="Times New Roman"/>
        </w:rPr>
        <w:t>----------------------------------------------------------------</w:t>
      </w:r>
      <w:r w:rsidR="00426959" w:rsidRPr="00426959">
        <w:rPr>
          <w:rFonts w:ascii="Times New Roman" w:hAnsi="Times New Roman" w:cs="Times New Roman"/>
          <w:b/>
          <w:u w:val="single"/>
        </w:rPr>
        <w:t xml:space="preserve">CLAUSULA CUARTA: </w:t>
      </w:r>
      <w:r w:rsidR="00426959" w:rsidRPr="00426959">
        <w:rPr>
          <w:rFonts w:ascii="Times New Roman" w:hAnsi="Times New Roman" w:cs="Times New Roman"/>
        </w:rPr>
        <w:t xml:space="preserve">“EL CONTRATISTA” </w:t>
      </w:r>
      <w:r w:rsidR="00426959" w:rsidRPr="00426959">
        <w:rPr>
          <w:rFonts w:ascii="Times New Roman" w:hAnsi="Times New Roman" w:cs="Times New Roman"/>
          <w:bCs/>
          <w:spacing w:val="1"/>
        </w:rPr>
        <w:t>deberá estar habilitada y con matrícula actualizada en ECOGAS</w:t>
      </w:r>
      <w:r w:rsidR="00426959">
        <w:rPr>
          <w:rFonts w:ascii="Times New Roman" w:hAnsi="Times New Roman" w:cs="Times New Roman"/>
          <w:bCs/>
          <w:spacing w:val="1"/>
        </w:rPr>
        <w:t>. ------------------</w:t>
      </w:r>
      <w:r w:rsidR="003270B4">
        <w:rPr>
          <w:rFonts w:ascii="Times New Roman" w:hAnsi="Times New Roman" w:cs="Times New Roman"/>
          <w:bCs/>
          <w:spacing w:val="1"/>
        </w:rPr>
        <w:t>--------------------------------------------------------</w:t>
      </w:r>
      <w:r w:rsidR="003270B4" w:rsidRPr="00426959">
        <w:rPr>
          <w:rFonts w:ascii="Times New Roman" w:hAnsi="Times New Roman" w:cs="Times New Roman"/>
          <w:b/>
          <w:u w:val="single"/>
        </w:rPr>
        <w:t>CLAUSULA QUINTA</w:t>
      </w:r>
      <w:r w:rsidR="003270B4">
        <w:rPr>
          <w:rFonts w:ascii="Times New Roman" w:hAnsi="Times New Roman" w:cs="Times New Roman"/>
          <w:b/>
          <w:u w:val="single"/>
        </w:rPr>
        <w:t xml:space="preserve">: </w:t>
      </w:r>
      <w:r w:rsidR="003270B4" w:rsidRPr="00426959">
        <w:rPr>
          <w:rFonts w:ascii="Times New Roman" w:hAnsi="Times New Roman" w:cs="Times New Roman"/>
        </w:rPr>
        <w:t>“LA MUNICIPALIDAD”</w:t>
      </w:r>
      <w:r w:rsidR="003270B4">
        <w:rPr>
          <w:rFonts w:ascii="Times New Roman" w:hAnsi="Times New Roman" w:cs="Times New Roman"/>
        </w:rPr>
        <w:t xml:space="preserve">, a través de </w:t>
      </w:r>
      <w:r w:rsidR="00F00F4A" w:rsidRPr="00426959">
        <w:rPr>
          <w:rFonts w:ascii="Times New Roman" w:hAnsi="Times New Roman" w:cs="Times New Roman"/>
          <w:bCs/>
          <w:spacing w:val="1"/>
        </w:rPr>
        <w:t xml:space="preserve">La Secretaría de Servicios Públicos y Ambiente, </w:t>
      </w:r>
      <w:r w:rsidR="003270B4">
        <w:rPr>
          <w:rFonts w:ascii="Times New Roman" w:hAnsi="Times New Roman" w:cs="Times New Roman"/>
          <w:bCs/>
          <w:spacing w:val="1"/>
        </w:rPr>
        <w:t>determinará</w:t>
      </w:r>
      <w:r w:rsidR="00F00F4A" w:rsidRPr="00426959">
        <w:rPr>
          <w:rFonts w:ascii="Times New Roman" w:hAnsi="Times New Roman" w:cs="Times New Roman"/>
          <w:bCs/>
          <w:spacing w:val="1"/>
        </w:rPr>
        <w:t>, analizará y otorgará la factibilidad técnica y financiera de la obra de redes de gas natural de acuerdo a la propuesta de traza presentada por los vecinos frentistas y elaborará un presupuesto oficial de los materiales necesarios.</w:t>
      </w:r>
      <w:r w:rsidR="00426959" w:rsidRPr="00426959">
        <w:rPr>
          <w:rFonts w:ascii="Times New Roman" w:hAnsi="Times New Roman" w:cs="Times New Roman"/>
          <w:bCs/>
          <w:spacing w:val="1"/>
        </w:rPr>
        <w:t xml:space="preserve"> </w:t>
      </w:r>
      <w:r w:rsidR="003270B4">
        <w:rPr>
          <w:rFonts w:ascii="Times New Roman" w:hAnsi="Times New Roman" w:cs="Times New Roman"/>
          <w:bCs/>
          <w:spacing w:val="1"/>
        </w:rPr>
        <w:t>---------</w:t>
      </w:r>
      <w:r w:rsidR="00951D0B" w:rsidRPr="00426959">
        <w:rPr>
          <w:rFonts w:ascii="Times New Roman" w:hAnsi="Times New Roman" w:cs="Times New Roman"/>
          <w:b/>
          <w:u w:val="single"/>
        </w:rPr>
        <w:t>CLAUSULA SE</w:t>
      </w:r>
      <w:r w:rsidR="00951D0B">
        <w:rPr>
          <w:rFonts w:ascii="Times New Roman" w:hAnsi="Times New Roman" w:cs="Times New Roman"/>
          <w:b/>
          <w:u w:val="single"/>
        </w:rPr>
        <w:t>XTA:</w:t>
      </w:r>
      <w:r w:rsidR="00951D0B">
        <w:rPr>
          <w:rFonts w:ascii="Times New Roman" w:hAnsi="Times New Roman" w:cs="Times New Roman"/>
          <w:bCs/>
        </w:rPr>
        <w:t xml:space="preserve"> </w:t>
      </w:r>
      <w:r w:rsidR="00F00F4A" w:rsidRPr="00426959">
        <w:rPr>
          <w:rFonts w:ascii="Times New Roman" w:hAnsi="Times New Roman" w:cs="Times New Roman"/>
          <w:bCs/>
          <w:spacing w:val="1"/>
        </w:rPr>
        <w:t>La forma y modalidad de pago</w:t>
      </w:r>
      <w:r w:rsidR="00EE675E">
        <w:rPr>
          <w:rFonts w:ascii="Times New Roman" w:hAnsi="Times New Roman" w:cs="Times New Roman"/>
          <w:bCs/>
          <w:spacing w:val="1"/>
        </w:rPr>
        <w:t xml:space="preserve"> de </w:t>
      </w:r>
      <w:bookmarkStart w:id="0" w:name="_GoBack"/>
      <w:bookmarkEnd w:id="0"/>
      <w:r w:rsidR="00EE675E">
        <w:rPr>
          <w:rFonts w:ascii="Times New Roman" w:hAnsi="Times New Roman" w:cs="Times New Roman"/>
          <w:bCs/>
          <w:spacing w:val="1"/>
        </w:rPr>
        <w:t xml:space="preserve"> mano de obra</w:t>
      </w:r>
      <w:r w:rsidR="00F00F4A" w:rsidRPr="00426959">
        <w:rPr>
          <w:rFonts w:ascii="Times New Roman" w:hAnsi="Times New Roman" w:cs="Times New Roman"/>
          <w:bCs/>
          <w:spacing w:val="1"/>
        </w:rPr>
        <w:t xml:space="preserve"> será establecida libremente entre los vecinos y la empresa contratista</w:t>
      </w:r>
      <w:r w:rsidR="005729B0">
        <w:rPr>
          <w:rFonts w:ascii="Times New Roman" w:hAnsi="Times New Roman" w:cs="Times New Roman"/>
          <w:bCs/>
          <w:spacing w:val="1"/>
        </w:rPr>
        <w:t xml:space="preserve"> (</w:t>
      </w:r>
      <w:r w:rsidR="005729B0" w:rsidRPr="00426959">
        <w:rPr>
          <w:rFonts w:ascii="Times New Roman" w:hAnsi="Times New Roman" w:cs="Times New Roman"/>
        </w:rPr>
        <w:t>“EL CONTRATISTA”</w:t>
      </w:r>
      <w:r w:rsidR="005729B0">
        <w:rPr>
          <w:rFonts w:ascii="Times New Roman" w:hAnsi="Times New Roman" w:cs="Times New Roman"/>
        </w:rPr>
        <w:t>),</w:t>
      </w:r>
      <w:r w:rsidR="00F00F4A" w:rsidRPr="00426959">
        <w:rPr>
          <w:rFonts w:ascii="Times New Roman" w:hAnsi="Times New Roman" w:cs="Times New Roman"/>
          <w:bCs/>
          <w:spacing w:val="1"/>
        </w:rPr>
        <w:t xml:space="preserve"> debiendo el monto total de la obra guardar relación con los valores de mercado de referencia estimados por el área competente del municipio.</w:t>
      </w:r>
      <w:r w:rsidR="005729B0">
        <w:rPr>
          <w:rFonts w:ascii="Times New Roman" w:hAnsi="Times New Roman" w:cs="Times New Roman"/>
          <w:bCs/>
          <w:spacing w:val="1"/>
        </w:rPr>
        <w:t xml:space="preserve"> </w:t>
      </w:r>
    </w:p>
    <w:p w14:paraId="434D7378" w14:textId="195B50B7" w:rsidR="00EB3591" w:rsidRPr="00EB3591" w:rsidRDefault="00637115" w:rsidP="00EB3591">
      <w:pPr>
        <w:pStyle w:val="Textoindependiente"/>
        <w:spacing w:line="360" w:lineRule="auto"/>
        <w:ind w:right="125"/>
        <w:jc w:val="both"/>
        <w:rPr>
          <w:rFonts w:ascii="Times New Roman" w:hAnsi="Times New Roman" w:cs="Times New Roman"/>
          <w:bCs/>
        </w:rPr>
      </w:pPr>
      <w:r w:rsidRPr="00426959">
        <w:rPr>
          <w:rFonts w:ascii="Times New Roman" w:hAnsi="Times New Roman" w:cs="Times New Roman"/>
          <w:b/>
          <w:u w:val="single"/>
        </w:rPr>
        <w:t>CLAUSULA SEPTIMA</w:t>
      </w:r>
      <w:r w:rsidR="00951D0B">
        <w:rPr>
          <w:rFonts w:ascii="Times New Roman" w:hAnsi="Times New Roman" w:cs="Times New Roman"/>
          <w:b/>
          <w:u w:val="single"/>
        </w:rPr>
        <w:t>:</w:t>
      </w:r>
      <w:r w:rsidR="00951D0B">
        <w:rPr>
          <w:rFonts w:ascii="Times New Roman" w:hAnsi="Times New Roman" w:cs="Times New Roman"/>
          <w:bCs/>
        </w:rPr>
        <w:t xml:space="preserve"> </w:t>
      </w:r>
      <w:r w:rsidR="00413C06" w:rsidRPr="00413C06">
        <w:rPr>
          <w:rFonts w:ascii="Times New Roman" w:hAnsi="Times New Roman" w:cs="Times New Roman"/>
          <w:bCs/>
        </w:rPr>
        <w:t>“EL CONTRATISTA” establecerá una vigilancia continua en las Obras para prevenir robos o deterioros materiales y estructuras y a tal fin tendrá un servicio continuo de guarda diurno y nocturno. “EL CONTRATISTA” será el único responsable, de toda pérdida o deterioro producido en las estructuras y materiales, como, asimismo, de los accidentes ocurridos en ella, cualesquiera sean las causas que los motiven, salvo los casos extraordinarios que sean constatados y justificados por “LA MUNICIPALIDAD”. “EL CONTRATISTA” deberá colocar tomar todas las medidas de precaución necesarias, mediante la utilización obligatoria de vallas</w:t>
      </w:r>
      <w:r w:rsidR="00413C06">
        <w:rPr>
          <w:rFonts w:ascii="Times New Roman" w:hAnsi="Times New Roman" w:cs="Times New Roman"/>
          <w:bCs/>
        </w:rPr>
        <w:t xml:space="preserve">, </w:t>
      </w:r>
      <w:r w:rsidR="00413C06" w:rsidRPr="00413C06">
        <w:rPr>
          <w:rFonts w:ascii="Times New Roman" w:hAnsi="Times New Roman" w:cs="Times New Roman"/>
          <w:bCs/>
        </w:rPr>
        <w:t>letreros</w:t>
      </w:r>
      <w:r w:rsidR="00413C06">
        <w:rPr>
          <w:rFonts w:ascii="Times New Roman" w:hAnsi="Times New Roman" w:cs="Times New Roman"/>
          <w:bCs/>
        </w:rPr>
        <w:t xml:space="preserve"> y/o luces refractarias</w:t>
      </w:r>
      <w:r w:rsidR="00413C06" w:rsidRPr="00413C06">
        <w:rPr>
          <w:rFonts w:ascii="Times New Roman" w:hAnsi="Times New Roman" w:cs="Times New Roman"/>
          <w:bCs/>
        </w:rPr>
        <w:t xml:space="preserve">, en todos aquellos lugares de la Obra donde puedan producirse accidentes mientras </w:t>
      </w:r>
      <w:r w:rsidR="00413C06">
        <w:rPr>
          <w:rFonts w:ascii="Times New Roman" w:hAnsi="Times New Roman" w:cs="Times New Roman"/>
          <w:bCs/>
        </w:rPr>
        <w:t xml:space="preserve">la misma </w:t>
      </w:r>
      <w:r w:rsidR="00413C06" w:rsidRPr="00413C06">
        <w:rPr>
          <w:rFonts w:ascii="Times New Roman" w:hAnsi="Times New Roman" w:cs="Times New Roman"/>
          <w:bCs/>
        </w:rPr>
        <w:t xml:space="preserve">se realice. “EL CONTRATISTA” será responsable del orden y seguridad </w:t>
      </w:r>
      <w:r w:rsidR="00413C06">
        <w:rPr>
          <w:rFonts w:ascii="Times New Roman" w:hAnsi="Times New Roman" w:cs="Times New Roman"/>
          <w:bCs/>
        </w:rPr>
        <w:t xml:space="preserve">de la obra hasta su finalización. </w:t>
      </w:r>
      <w:r w:rsidR="00413C06" w:rsidRPr="00413C06">
        <w:rPr>
          <w:rFonts w:ascii="Times New Roman" w:hAnsi="Times New Roman" w:cs="Times New Roman"/>
          <w:bCs/>
        </w:rPr>
        <w:t>----------------------------------------------------------------------</w:t>
      </w:r>
      <w:r w:rsidR="0056226D" w:rsidRPr="00426959">
        <w:rPr>
          <w:rFonts w:ascii="Times New Roman" w:hAnsi="Times New Roman" w:cs="Times New Roman"/>
          <w:b/>
          <w:u w:val="single"/>
        </w:rPr>
        <w:t>CLAUSULA OCTAVA</w:t>
      </w:r>
      <w:r w:rsidR="00413C06">
        <w:rPr>
          <w:rFonts w:ascii="Times New Roman" w:hAnsi="Times New Roman" w:cs="Times New Roman"/>
          <w:b/>
          <w:u w:val="single"/>
        </w:rPr>
        <w:t>:</w:t>
      </w:r>
      <w:r w:rsidR="00413C06">
        <w:rPr>
          <w:rFonts w:ascii="Times New Roman" w:hAnsi="Times New Roman" w:cs="Times New Roman"/>
          <w:bCs/>
        </w:rPr>
        <w:t xml:space="preserve"> </w:t>
      </w:r>
      <w:r w:rsidR="00413C06" w:rsidRPr="00413C06">
        <w:rPr>
          <w:rFonts w:ascii="Times New Roman" w:hAnsi="Times New Roman" w:cs="Times New Roman"/>
          <w:bCs/>
        </w:rPr>
        <w:t xml:space="preserve">“EL CONTRATISTA” se hará cargo para sí y para todo el personal a su cargo de las cargas sociales que determine la legislación vigente a seguir. Todo lo relacionado con el contrato de trabajo o empleo entre el contratista y sus obreros o empleados es a su exclusivo cargo, liberando de toda responsabilidad a “LA </w:t>
      </w:r>
      <w:r w:rsidR="00413C06" w:rsidRPr="00413C06">
        <w:rPr>
          <w:rFonts w:ascii="Times New Roman" w:hAnsi="Times New Roman" w:cs="Times New Roman"/>
          <w:bCs/>
        </w:rPr>
        <w:lastRenderedPageBreak/>
        <w:t xml:space="preserve">MUNICIPALIDAD”. “EL CONTRATISTA” será el único responsable y titular de los contratos de trabajo que correspondan al personal que afectara a la Obra, es decir que no existirá vinculación directa ni indirecta entre “LA MUNICIPALIDAD” y el personal de “EL CONTRATISTA”. “EL CONTRATISTA” deberá cumplir y observar todas las leyes, decretos, convenios y demás normas, presentes y futuras, emanadas de autoridades públicas nacionales, provinciales y municipales que rijan o rigieren en lo sucesivo en materia laboral, fiscal, de seguro, seguridad, obra social que corresponda de dicho personal. “EL CONTRATISTA” deberá mantener al día el pago de su personal tanto en lo relativo a salarios, como en lo que respecta a beneficios y carga social. Sera a cargo de “EL CONTRATATISTA” los pagos de jornales, pago de fondo de desempleo, aportes y contribuciones a los regímenes de seguridad social y de obras sociales (AFIP – DGI) UOCRA (seguro y fondo de desempleo, cuota sindical, si correspondiera) del personal a su cargo que este afectado a la obra. Asimismo, “EL CONTRATATISTA”, cumplirá durante todo el desarrollo de la Obra, con todas las Normas Legales que, en materia de Higiene y Seguridad del Trabajo sean exigibles. </w:t>
      </w:r>
      <w:r w:rsidR="00413C06" w:rsidRPr="00F9036D">
        <w:rPr>
          <w:rFonts w:ascii="Times New Roman" w:hAnsi="Times New Roman"/>
        </w:rPr>
        <w:t>“EL CONTRATATISTA”, deberá contar con seguro de responsabilidad civil ante accidentes o cualquier evento dañoso a consecuencia de las tareas encomendadas. --------------------------------</w:t>
      </w:r>
      <w:r w:rsidR="00413C06" w:rsidRPr="00413C06">
        <w:rPr>
          <w:rFonts w:ascii="Times New Roman" w:hAnsi="Times New Roman" w:cs="Times New Roman"/>
          <w:bCs/>
        </w:rPr>
        <w:t>--------------------------------------------------</w:t>
      </w:r>
      <w:r w:rsidR="0056226D" w:rsidRPr="00426959">
        <w:rPr>
          <w:rFonts w:ascii="Times New Roman" w:hAnsi="Times New Roman" w:cs="Times New Roman"/>
          <w:b/>
          <w:u w:val="single"/>
        </w:rPr>
        <w:t>CLAUSULA NOVENA</w:t>
      </w:r>
      <w:r w:rsidR="00413C06">
        <w:rPr>
          <w:rFonts w:ascii="Times New Roman" w:hAnsi="Times New Roman" w:cs="Times New Roman"/>
          <w:b/>
          <w:u w:val="single"/>
        </w:rPr>
        <w:t>:</w:t>
      </w:r>
      <w:r w:rsidR="00413C06">
        <w:rPr>
          <w:rFonts w:ascii="Times New Roman" w:hAnsi="Times New Roman" w:cs="Times New Roman"/>
          <w:bCs/>
        </w:rPr>
        <w:t xml:space="preserve"> </w:t>
      </w:r>
      <w:r w:rsidR="00EB3591" w:rsidRPr="00EB3591">
        <w:rPr>
          <w:rFonts w:ascii="Times New Roman" w:hAnsi="Times New Roman" w:cs="Times New Roman"/>
          <w:bCs/>
        </w:rPr>
        <w:t>“EL CONTRATATISTA” se responsabiliza por todo hecho que pudiera ocurrir durante la Obra, eximiendo, a “LA MUNICIPALIDAD”, de todo tipo de responsabilidad emergente de la legislación vigente referente a los daños causados en terceros, dependientes, operarios y/ o cosas, así como de toda responsabilidad de daños e incapacidades que pudiera sufrir o causar en el desarrollo de sus tareas. ------</w:t>
      </w:r>
      <w:r w:rsidR="00EB3591">
        <w:rPr>
          <w:rFonts w:ascii="Times New Roman" w:hAnsi="Times New Roman" w:cs="Times New Roman"/>
          <w:bCs/>
        </w:rPr>
        <w:t>-----------------</w:t>
      </w:r>
      <w:r w:rsidR="00EB3591" w:rsidRPr="00426959">
        <w:rPr>
          <w:rFonts w:ascii="Times New Roman" w:hAnsi="Times New Roman" w:cs="Times New Roman"/>
          <w:b/>
          <w:u w:val="single"/>
        </w:rPr>
        <w:t>CLAUSULA DECIMA</w:t>
      </w:r>
      <w:r w:rsidR="00EB3591">
        <w:rPr>
          <w:rFonts w:ascii="Times New Roman" w:hAnsi="Times New Roman" w:cs="Times New Roman"/>
          <w:b/>
          <w:u w:val="single"/>
        </w:rPr>
        <w:t>:</w:t>
      </w:r>
      <w:r w:rsidR="00EB3591" w:rsidRPr="00EB3591">
        <w:rPr>
          <w:rFonts w:ascii="Times New Roman" w:hAnsi="Times New Roman" w:cs="Times New Roman"/>
          <w:bCs/>
        </w:rPr>
        <w:t xml:space="preserve"> El contrato no podrá ser transferido o cedido, en todo o en parte, a terceros sin autorización expresa de “LA MUNICIPALIDAD”, previo dictamen de Asesoría Letrada. En caso de que ello sucediera sin la mencionada autorización, podrá darse por rescindido el contrato por causa atribuible a “EL CONTRATISTA”. En todos los casos “EL CONTRATISTA” cedente continuará obligado solidariamente con “EL CONTRATISTA” cesionario por las obligaciones y responsabilidades emergentes del contrato. ----</w:t>
      </w:r>
      <w:r w:rsidR="00EB3591">
        <w:rPr>
          <w:rFonts w:ascii="Times New Roman" w:hAnsi="Times New Roman" w:cs="Times New Roman"/>
          <w:bCs/>
        </w:rPr>
        <w:t>---------------------------------------------------------------------------------------------</w:t>
      </w:r>
    </w:p>
    <w:p w14:paraId="35D1C63E" w14:textId="759D2DE2" w:rsidR="00AC280E" w:rsidRDefault="00CD6421" w:rsidP="00CD6421">
      <w:pPr>
        <w:pStyle w:val="Textoindependiente"/>
        <w:spacing w:line="360" w:lineRule="auto"/>
        <w:ind w:right="125"/>
        <w:jc w:val="both"/>
        <w:rPr>
          <w:rFonts w:ascii="Times New Roman" w:hAnsi="Times New Roman" w:cs="Times New Roman"/>
          <w:bCs/>
        </w:rPr>
      </w:pPr>
      <w:r w:rsidRPr="00AC280E">
        <w:rPr>
          <w:rFonts w:ascii="Times New Roman" w:hAnsi="Times New Roman" w:cs="Times New Roman"/>
          <w:b/>
          <w:u w:val="single"/>
        </w:rPr>
        <w:t xml:space="preserve">CLASULA </w:t>
      </w:r>
      <w:r w:rsidR="00AC280E" w:rsidRPr="00AC280E">
        <w:rPr>
          <w:rFonts w:ascii="Times New Roman" w:hAnsi="Times New Roman" w:cs="Times New Roman"/>
          <w:b/>
          <w:u w:val="single"/>
        </w:rPr>
        <w:t>DECIMA PRIMERA</w:t>
      </w:r>
      <w:r w:rsidRPr="00CD6421">
        <w:rPr>
          <w:rFonts w:ascii="Times New Roman" w:hAnsi="Times New Roman" w:cs="Times New Roman"/>
          <w:b/>
        </w:rPr>
        <w:t>:</w:t>
      </w:r>
      <w:r w:rsidRPr="00CD6421">
        <w:rPr>
          <w:rFonts w:ascii="Times New Roman" w:hAnsi="Times New Roman" w:cs="Times New Roman"/>
          <w:bCs/>
        </w:rPr>
        <w:t xml:space="preserve"> </w:t>
      </w:r>
      <w:r w:rsidR="00AC280E" w:rsidRPr="00EB3591">
        <w:rPr>
          <w:rFonts w:ascii="Times New Roman" w:hAnsi="Times New Roman" w:cs="Times New Roman"/>
          <w:bCs/>
        </w:rPr>
        <w:t>“EL CONTRATISTA”</w:t>
      </w:r>
      <w:r w:rsidR="00AC280E">
        <w:rPr>
          <w:rFonts w:ascii="Times New Roman" w:hAnsi="Times New Roman" w:cs="Times New Roman"/>
          <w:bCs/>
        </w:rPr>
        <w:t xml:space="preserve">, en garantía de cumplimiento del contrato deberá presentar </w:t>
      </w:r>
      <w:r w:rsidR="00AC280E" w:rsidRPr="00AC280E">
        <w:rPr>
          <w:rFonts w:ascii="Times New Roman" w:hAnsi="Times New Roman" w:cs="Times New Roman"/>
          <w:bCs/>
        </w:rPr>
        <w:t xml:space="preserve">póliza </w:t>
      </w:r>
      <w:r w:rsidR="00AC280E">
        <w:rPr>
          <w:rFonts w:ascii="Times New Roman" w:hAnsi="Times New Roman" w:cs="Times New Roman"/>
          <w:bCs/>
        </w:rPr>
        <w:t>de Caución del …</w:t>
      </w:r>
      <w:proofErr w:type="gramStart"/>
      <w:r w:rsidR="00AC280E">
        <w:rPr>
          <w:rFonts w:ascii="Times New Roman" w:hAnsi="Times New Roman" w:cs="Times New Roman"/>
          <w:bCs/>
        </w:rPr>
        <w:t>..</w:t>
      </w:r>
      <w:proofErr w:type="gramEnd"/>
      <w:r w:rsidR="00AC280E">
        <w:rPr>
          <w:rFonts w:ascii="Times New Roman" w:hAnsi="Times New Roman" w:cs="Times New Roman"/>
          <w:bCs/>
        </w:rPr>
        <w:t xml:space="preserve">% del valor </w:t>
      </w:r>
      <w:proofErr w:type="gramStart"/>
      <w:r w:rsidR="00AC280E">
        <w:rPr>
          <w:rFonts w:ascii="Times New Roman" w:hAnsi="Times New Roman" w:cs="Times New Roman"/>
          <w:bCs/>
        </w:rPr>
        <w:t>del …</w:t>
      </w:r>
      <w:proofErr w:type="gramEnd"/>
      <w:r w:rsidR="00AC280E">
        <w:rPr>
          <w:rFonts w:ascii="Times New Roman" w:hAnsi="Times New Roman" w:cs="Times New Roman"/>
          <w:bCs/>
        </w:rPr>
        <w:t xml:space="preserve">….. </w:t>
      </w:r>
      <w:r w:rsidR="00AC280E" w:rsidRPr="00AC280E">
        <w:rPr>
          <w:rFonts w:ascii="Times New Roman" w:hAnsi="Times New Roman" w:cs="Times New Roman"/>
          <w:bCs/>
        </w:rPr>
        <w:t xml:space="preserve">que deberá </w:t>
      </w:r>
      <w:r w:rsidR="00AC280E" w:rsidRPr="00AC280E">
        <w:rPr>
          <w:rFonts w:ascii="Times New Roman" w:hAnsi="Times New Roman" w:cs="Times New Roman"/>
          <w:bCs/>
        </w:rPr>
        <w:lastRenderedPageBreak/>
        <w:t xml:space="preserve">endosar a favor de </w:t>
      </w:r>
      <w:r w:rsidR="0058618C">
        <w:rPr>
          <w:rFonts w:ascii="Times New Roman" w:hAnsi="Times New Roman" w:cs="Times New Roman"/>
          <w:bCs/>
        </w:rPr>
        <w:t xml:space="preserve">los vecinos frentistas que suscribieron los convenios. </w:t>
      </w:r>
      <w:r w:rsidR="00AC280E">
        <w:rPr>
          <w:rFonts w:ascii="Times New Roman" w:hAnsi="Times New Roman" w:cs="Times New Roman"/>
          <w:bCs/>
        </w:rPr>
        <w:t>En caso de incumplimiento la misma será ejecutada. -</w:t>
      </w:r>
      <w:r w:rsidR="0058618C">
        <w:rPr>
          <w:rFonts w:ascii="Times New Roman" w:hAnsi="Times New Roman" w:cs="Times New Roman"/>
          <w:bCs/>
        </w:rPr>
        <w:t>----------------------------------------------------------</w:t>
      </w:r>
    </w:p>
    <w:p w14:paraId="0704272E" w14:textId="23286D39" w:rsidR="0058618C" w:rsidRDefault="00AC280E" w:rsidP="00AC280E">
      <w:pPr>
        <w:pStyle w:val="Textoindependiente"/>
        <w:spacing w:line="360" w:lineRule="auto"/>
        <w:ind w:right="125"/>
        <w:jc w:val="both"/>
        <w:rPr>
          <w:rFonts w:ascii="Times New Roman" w:hAnsi="Times New Roman" w:cs="Times New Roman"/>
          <w:bCs/>
        </w:rPr>
      </w:pPr>
      <w:r>
        <w:rPr>
          <w:rFonts w:ascii="Times New Roman" w:hAnsi="Times New Roman" w:cs="Times New Roman"/>
          <w:b/>
          <w:u w:val="single"/>
        </w:rPr>
        <w:t>CLASULA</w:t>
      </w:r>
      <w:r w:rsidR="00CD6421" w:rsidRPr="00AC280E">
        <w:rPr>
          <w:rFonts w:ascii="Times New Roman" w:hAnsi="Times New Roman" w:cs="Times New Roman"/>
          <w:b/>
          <w:u w:val="single"/>
        </w:rPr>
        <w:t xml:space="preserve"> </w:t>
      </w:r>
      <w:r>
        <w:rPr>
          <w:rFonts w:ascii="Times New Roman" w:hAnsi="Times New Roman" w:cs="Times New Roman"/>
          <w:b/>
          <w:u w:val="single"/>
        </w:rPr>
        <w:t>DECIMA SEGUNDA</w:t>
      </w:r>
      <w:r w:rsidR="00CD6421" w:rsidRPr="00AC280E">
        <w:rPr>
          <w:rFonts w:ascii="Times New Roman" w:hAnsi="Times New Roman" w:cs="Times New Roman"/>
          <w:b/>
          <w:u w:val="single"/>
        </w:rPr>
        <w:t>:</w:t>
      </w:r>
      <w:r w:rsidR="00CD6421" w:rsidRPr="00CD6421">
        <w:rPr>
          <w:rFonts w:ascii="Times New Roman" w:hAnsi="Times New Roman" w:cs="Times New Roman"/>
          <w:bCs/>
        </w:rPr>
        <w:t xml:space="preserve"> </w:t>
      </w:r>
      <w:r w:rsidR="0058618C" w:rsidRPr="00EB3591">
        <w:rPr>
          <w:rFonts w:ascii="Times New Roman" w:hAnsi="Times New Roman" w:cs="Times New Roman"/>
          <w:bCs/>
        </w:rPr>
        <w:t>“EL CONTRATISTA”</w:t>
      </w:r>
      <w:r w:rsidR="0058618C">
        <w:rPr>
          <w:rFonts w:ascii="Times New Roman" w:hAnsi="Times New Roman" w:cs="Times New Roman"/>
          <w:bCs/>
        </w:rPr>
        <w:t xml:space="preserve"> se obliga igualmente a gasificar dentro del plazo </w:t>
      </w:r>
      <w:proofErr w:type="gramStart"/>
      <w:r w:rsidR="0058618C">
        <w:rPr>
          <w:rFonts w:ascii="Times New Roman" w:hAnsi="Times New Roman" w:cs="Times New Roman"/>
          <w:bCs/>
        </w:rPr>
        <w:t>de …</w:t>
      </w:r>
      <w:proofErr w:type="gramEnd"/>
      <w:r w:rsidR="0058618C">
        <w:rPr>
          <w:rFonts w:ascii="Times New Roman" w:hAnsi="Times New Roman" w:cs="Times New Roman"/>
          <w:bCs/>
        </w:rPr>
        <w:t>……….</w:t>
      </w:r>
      <w:r w:rsidR="00496365">
        <w:rPr>
          <w:rFonts w:ascii="Times New Roman" w:hAnsi="Times New Roman" w:cs="Times New Roman"/>
          <w:bCs/>
        </w:rPr>
        <w:t>días</w:t>
      </w:r>
      <w:r w:rsidR="0058618C">
        <w:rPr>
          <w:rFonts w:ascii="Times New Roman" w:hAnsi="Times New Roman" w:cs="Times New Roman"/>
          <w:bCs/>
        </w:rPr>
        <w:t xml:space="preserve"> de finalizada la Obra bajo pena de llevar adelante la ejecución de la </w:t>
      </w:r>
      <w:r w:rsidR="00496365">
        <w:rPr>
          <w:rFonts w:ascii="Times New Roman" w:hAnsi="Times New Roman" w:cs="Times New Roman"/>
          <w:bCs/>
        </w:rPr>
        <w:t>Póliza</w:t>
      </w:r>
      <w:r w:rsidR="0058618C">
        <w:rPr>
          <w:rFonts w:ascii="Times New Roman" w:hAnsi="Times New Roman" w:cs="Times New Roman"/>
          <w:bCs/>
        </w:rPr>
        <w:t xml:space="preserve"> </w:t>
      </w:r>
      <w:r w:rsidR="00496365">
        <w:rPr>
          <w:rFonts w:ascii="Times New Roman" w:hAnsi="Times New Roman" w:cs="Times New Roman"/>
          <w:bCs/>
        </w:rPr>
        <w:t>referida</w:t>
      </w:r>
      <w:r w:rsidR="0058618C">
        <w:rPr>
          <w:rFonts w:ascii="Times New Roman" w:hAnsi="Times New Roman" w:cs="Times New Roman"/>
          <w:bCs/>
        </w:rPr>
        <w:t xml:space="preserve"> en la clausula anterior (</w:t>
      </w:r>
      <w:r w:rsidR="00496365">
        <w:rPr>
          <w:rFonts w:ascii="Times New Roman" w:hAnsi="Times New Roman" w:cs="Times New Roman"/>
          <w:bCs/>
        </w:rPr>
        <w:t>cláusula decima primera).-</w:t>
      </w:r>
    </w:p>
    <w:p w14:paraId="7CBF51A1" w14:textId="77777777" w:rsidR="0058618C" w:rsidRPr="00CD6421" w:rsidRDefault="00AC280E" w:rsidP="0058618C">
      <w:pPr>
        <w:pStyle w:val="Textoindependiente"/>
        <w:spacing w:line="360" w:lineRule="auto"/>
        <w:ind w:right="125"/>
        <w:jc w:val="both"/>
        <w:rPr>
          <w:rFonts w:ascii="Times New Roman" w:hAnsi="Times New Roman" w:cs="Times New Roman"/>
          <w:bCs/>
        </w:rPr>
      </w:pPr>
      <w:r>
        <w:rPr>
          <w:rFonts w:ascii="Times New Roman" w:hAnsi="Times New Roman" w:cs="Times New Roman"/>
          <w:b/>
          <w:u w:val="single"/>
        </w:rPr>
        <w:t>CLASULA</w:t>
      </w:r>
      <w:r w:rsidRPr="00AC280E">
        <w:rPr>
          <w:rFonts w:ascii="Times New Roman" w:hAnsi="Times New Roman" w:cs="Times New Roman"/>
          <w:b/>
          <w:u w:val="single"/>
        </w:rPr>
        <w:t xml:space="preserve"> </w:t>
      </w:r>
      <w:r>
        <w:rPr>
          <w:rFonts w:ascii="Times New Roman" w:hAnsi="Times New Roman" w:cs="Times New Roman"/>
          <w:b/>
          <w:u w:val="single"/>
        </w:rPr>
        <w:t>DECIMA TERCERA</w:t>
      </w:r>
      <w:r w:rsidRPr="00AC280E">
        <w:rPr>
          <w:rFonts w:ascii="Times New Roman" w:hAnsi="Times New Roman" w:cs="Times New Roman"/>
          <w:b/>
          <w:u w:val="single"/>
        </w:rPr>
        <w:t>:</w:t>
      </w:r>
      <w:r w:rsidRPr="00AC280E">
        <w:rPr>
          <w:rFonts w:ascii="Times New Roman" w:hAnsi="Times New Roman" w:cs="Times New Roman"/>
          <w:bCs/>
        </w:rPr>
        <w:t xml:space="preserve"> </w:t>
      </w:r>
      <w:r w:rsidR="0058618C" w:rsidRPr="00CD6421">
        <w:rPr>
          <w:rFonts w:ascii="Times New Roman" w:hAnsi="Times New Roman" w:cs="Times New Roman"/>
          <w:bCs/>
        </w:rPr>
        <w:t xml:space="preserve">Para todos los efectos legales derivados del presente contrato, las partes constituyen domicilio especial en los denunciados en el encabezamiento. </w:t>
      </w:r>
    </w:p>
    <w:p w14:paraId="6C8189F9" w14:textId="6F3EA710" w:rsidR="00AC280E" w:rsidRPr="00CD6421" w:rsidRDefault="0058618C" w:rsidP="00CD6421">
      <w:pPr>
        <w:pStyle w:val="Textoindependiente"/>
        <w:spacing w:line="360" w:lineRule="auto"/>
        <w:ind w:right="125"/>
        <w:jc w:val="both"/>
        <w:rPr>
          <w:rFonts w:ascii="Times New Roman" w:hAnsi="Times New Roman" w:cs="Times New Roman"/>
          <w:bCs/>
        </w:rPr>
      </w:pPr>
      <w:r>
        <w:rPr>
          <w:rFonts w:ascii="Times New Roman" w:hAnsi="Times New Roman" w:cs="Times New Roman"/>
          <w:b/>
          <w:u w:val="single"/>
        </w:rPr>
        <w:t>CLASULA</w:t>
      </w:r>
      <w:r w:rsidRPr="00AC280E">
        <w:rPr>
          <w:rFonts w:ascii="Times New Roman" w:hAnsi="Times New Roman" w:cs="Times New Roman"/>
          <w:b/>
          <w:u w:val="single"/>
        </w:rPr>
        <w:t xml:space="preserve"> </w:t>
      </w:r>
      <w:r>
        <w:rPr>
          <w:rFonts w:ascii="Times New Roman" w:hAnsi="Times New Roman" w:cs="Times New Roman"/>
          <w:b/>
          <w:u w:val="single"/>
        </w:rPr>
        <w:t>DECIMA CUARTA</w:t>
      </w:r>
      <w:r w:rsidRPr="00AC280E">
        <w:rPr>
          <w:rFonts w:ascii="Times New Roman" w:hAnsi="Times New Roman" w:cs="Times New Roman"/>
          <w:b/>
          <w:u w:val="single"/>
        </w:rPr>
        <w:t>:</w:t>
      </w:r>
      <w:r>
        <w:rPr>
          <w:rFonts w:ascii="Times New Roman" w:hAnsi="Times New Roman" w:cs="Times New Roman"/>
          <w:bCs/>
        </w:rPr>
        <w:t xml:space="preserve"> </w:t>
      </w:r>
      <w:r w:rsidR="00AC280E" w:rsidRPr="00CD6421">
        <w:rPr>
          <w:rFonts w:ascii="Times New Roman" w:hAnsi="Times New Roman" w:cs="Times New Roman"/>
          <w:bCs/>
        </w:rPr>
        <w:t>Ambas partes voluntariamente renuncian a cualquier fuero de excepción que les pudiera corresponder y se someten a la jurisdicción y competencia de los Tribunales Ordinarios de la ciudad de Alta Gracia, para cualquier controversia emergente del presente. -------------------------------------------------</w:t>
      </w:r>
      <w:r w:rsidR="00AC280E">
        <w:rPr>
          <w:rFonts w:ascii="Times New Roman" w:hAnsi="Times New Roman" w:cs="Times New Roman"/>
          <w:bCs/>
        </w:rPr>
        <w:t>---------------</w:t>
      </w:r>
    </w:p>
    <w:p w14:paraId="27246A3C" w14:textId="576F9534" w:rsidR="00EB3591" w:rsidRPr="00413C06" w:rsidRDefault="00CD6421" w:rsidP="00CD6421">
      <w:pPr>
        <w:pStyle w:val="Textoindependiente"/>
        <w:spacing w:line="360" w:lineRule="auto"/>
        <w:ind w:right="125"/>
        <w:jc w:val="both"/>
        <w:rPr>
          <w:rFonts w:ascii="Times New Roman" w:hAnsi="Times New Roman" w:cs="Times New Roman"/>
          <w:bCs/>
        </w:rPr>
      </w:pPr>
      <w:r w:rsidRPr="00CD6421">
        <w:rPr>
          <w:rFonts w:ascii="Times New Roman" w:hAnsi="Times New Roman" w:cs="Times New Roman"/>
          <w:bCs/>
        </w:rPr>
        <w:t xml:space="preserve">PREVIA lectura y ratificación, se firman tres (3) ejemplares del mismo tenor y efecto en la Ciudad de Alta Gracia, a los </w:t>
      </w:r>
      <w:r w:rsidR="00AC280E">
        <w:rPr>
          <w:rFonts w:ascii="Times New Roman" w:hAnsi="Times New Roman" w:cs="Times New Roman"/>
          <w:bCs/>
        </w:rPr>
        <w:t>……….</w:t>
      </w:r>
      <w:r w:rsidRPr="00CD6421">
        <w:rPr>
          <w:rFonts w:ascii="Times New Roman" w:hAnsi="Times New Roman" w:cs="Times New Roman"/>
          <w:bCs/>
        </w:rPr>
        <w:t xml:space="preserve"> días del mes de </w:t>
      </w:r>
      <w:r w:rsidR="00AC280E">
        <w:rPr>
          <w:rFonts w:ascii="Times New Roman" w:hAnsi="Times New Roman" w:cs="Times New Roman"/>
          <w:bCs/>
        </w:rPr>
        <w:t>……….</w:t>
      </w:r>
      <w:r w:rsidRPr="00CD6421">
        <w:rPr>
          <w:rFonts w:ascii="Times New Roman" w:hAnsi="Times New Roman" w:cs="Times New Roman"/>
          <w:bCs/>
        </w:rPr>
        <w:t xml:space="preserve"> del año Dos Mil Veinticinco. </w:t>
      </w:r>
    </w:p>
    <w:p w14:paraId="0D9C0835" w14:textId="1E78D479" w:rsidR="003C4ED1" w:rsidRPr="00426959" w:rsidRDefault="003C4ED1" w:rsidP="003270B4">
      <w:pPr>
        <w:spacing w:line="360" w:lineRule="auto"/>
        <w:jc w:val="both"/>
        <w:rPr>
          <w:rFonts w:ascii="Times New Roman" w:hAnsi="Times New Roman" w:cs="Times New Roman"/>
          <w:sz w:val="24"/>
          <w:szCs w:val="24"/>
        </w:rPr>
      </w:pPr>
    </w:p>
    <w:sectPr w:rsidR="003C4ED1" w:rsidRPr="00426959">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6F6C0E" w14:textId="77777777" w:rsidR="004747A9" w:rsidRDefault="004747A9" w:rsidP="006D3EAC">
      <w:r>
        <w:separator/>
      </w:r>
    </w:p>
  </w:endnote>
  <w:endnote w:type="continuationSeparator" w:id="0">
    <w:p w14:paraId="3CEFDE31" w14:textId="77777777" w:rsidR="004747A9" w:rsidRDefault="004747A9" w:rsidP="006D3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B8BB48" w14:textId="77777777" w:rsidR="00D4681D" w:rsidRDefault="004747A9">
    <w:pPr>
      <w:pStyle w:val="Textoindependiente"/>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1E4A67" w14:textId="77777777" w:rsidR="004747A9" w:rsidRDefault="004747A9" w:rsidP="006D3EAC">
      <w:r>
        <w:separator/>
      </w:r>
    </w:p>
  </w:footnote>
  <w:footnote w:type="continuationSeparator" w:id="0">
    <w:p w14:paraId="20B990D4" w14:textId="77777777" w:rsidR="004747A9" w:rsidRDefault="004747A9" w:rsidP="006D3EA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051C4"/>
    <w:multiLevelType w:val="hybridMultilevel"/>
    <w:tmpl w:val="4678BBD0"/>
    <w:lvl w:ilvl="0" w:tplc="8FBCC58A">
      <w:numFmt w:val="bullet"/>
      <w:lvlText w:val="●"/>
      <w:lvlJc w:val="left"/>
      <w:pPr>
        <w:ind w:left="100" w:hanging="732"/>
      </w:pPr>
      <w:rPr>
        <w:rFonts w:ascii="Times New Roman" w:eastAsia="Times New Roman" w:hAnsi="Times New Roman" w:cs="Times New Roman" w:hint="default"/>
        <w:w w:val="100"/>
        <w:sz w:val="24"/>
        <w:szCs w:val="24"/>
        <w:lang w:val="es-ES" w:eastAsia="en-US" w:bidi="ar-SA"/>
      </w:rPr>
    </w:lvl>
    <w:lvl w:ilvl="1" w:tplc="DF182B8E">
      <w:numFmt w:val="bullet"/>
      <w:lvlText w:val="•"/>
      <w:lvlJc w:val="left"/>
      <w:pPr>
        <w:ind w:left="1062" w:hanging="732"/>
      </w:pPr>
      <w:rPr>
        <w:rFonts w:hint="default"/>
        <w:lang w:val="es-ES" w:eastAsia="en-US" w:bidi="ar-SA"/>
      </w:rPr>
    </w:lvl>
    <w:lvl w:ilvl="2" w:tplc="38209A16">
      <w:numFmt w:val="bullet"/>
      <w:lvlText w:val="•"/>
      <w:lvlJc w:val="left"/>
      <w:pPr>
        <w:ind w:left="2025" w:hanging="732"/>
      </w:pPr>
      <w:rPr>
        <w:rFonts w:hint="default"/>
        <w:lang w:val="es-ES" w:eastAsia="en-US" w:bidi="ar-SA"/>
      </w:rPr>
    </w:lvl>
    <w:lvl w:ilvl="3" w:tplc="BE764FE2">
      <w:numFmt w:val="bullet"/>
      <w:lvlText w:val="•"/>
      <w:lvlJc w:val="left"/>
      <w:pPr>
        <w:ind w:left="2987" w:hanging="732"/>
      </w:pPr>
      <w:rPr>
        <w:rFonts w:hint="default"/>
        <w:lang w:val="es-ES" w:eastAsia="en-US" w:bidi="ar-SA"/>
      </w:rPr>
    </w:lvl>
    <w:lvl w:ilvl="4" w:tplc="07E65394">
      <w:numFmt w:val="bullet"/>
      <w:lvlText w:val="•"/>
      <w:lvlJc w:val="left"/>
      <w:pPr>
        <w:ind w:left="3950" w:hanging="732"/>
      </w:pPr>
      <w:rPr>
        <w:rFonts w:hint="default"/>
        <w:lang w:val="es-ES" w:eastAsia="en-US" w:bidi="ar-SA"/>
      </w:rPr>
    </w:lvl>
    <w:lvl w:ilvl="5" w:tplc="DAA47B48">
      <w:numFmt w:val="bullet"/>
      <w:lvlText w:val="•"/>
      <w:lvlJc w:val="left"/>
      <w:pPr>
        <w:ind w:left="4913" w:hanging="732"/>
      </w:pPr>
      <w:rPr>
        <w:rFonts w:hint="default"/>
        <w:lang w:val="es-ES" w:eastAsia="en-US" w:bidi="ar-SA"/>
      </w:rPr>
    </w:lvl>
    <w:lvl w:ilvl="6" w:tplc="1724408C">
      <w:numFmt w:val="bullet"/>
      <w:lvlText w:val="•"/>
      <w:lvlJc w:val="left"/>
      <w:pPr>
        <w:ind w:left="5875" w:hanging="732"/>
      </w:pPr>
      <w:rPr>
        <w:rFonts w:hint="default"/>
        <w:lang w:val="es-ES" w:eastAsia="en-US" w:bidi="ar-SA"/>
      </w:rPr>
    </w:lvl>
    <w:lvl w:ilvl="7" w:tplc="B47A5328">
      <w:numFmt w:val="bullet"/>
      <w:lvlText w:val="•"/>
      <w:lvlJc w:val="left"/>
      <w:pPr>
        <w:ind w:left="6838" w:hanging="732"/>
      </w:pPr>
      <w:rPr>
        <w:rFonts w:hint="default"/>
        <w:lang w:val="es-ES" w:eastAsia="en-US" w:bidi="ar-SA"/>
      </w:rPr>
    </w:lvl>
    <w:lvl w:ilvl="8" w:tplc="BD76E814">
      <w:numFmt w:val="bullet"/>
      <w:lvlText w:val="•"/>
      <w:lvlJc w:val="left"/>
      <w:pPr>
        <w:ind w:left="7801" w:hanging="732"/>
      </w:pPr>
      <w:rPr>
        <w:rFonts w:hint="default"/>
        <w:lang w:val="es-ES" w:eastAsia="en-US" w:bidi="ar-SA"/>
      </w:rPr>
    </w:lvl>
  </w:abstractNum>
  <w:abstractNum w:abstractNumId="1">
    <w:nsid w:val="0A0217FC"/>
    <w:multiLevelType w:val="hybridMultilevel"/>
    <w:tmpl w:val="CBF062EE"/>
    <w:lvl w:ilvl="0" w:tplc="2C0A000F">
      <w:start w:val="1"/>
      <w:numFmt w:val="decimal"/>
      <w:lvlText w:val="%1."/>
      <w:lvlJc w:val="left"/>
      <w:pPr>
        <w:ind w:left="820" w:hanging="360"/>
      </w:pPr>
    </w:lvl>
    <w:lvl w:ilvl="1" w:tplc="2C0A0019" w:tentative="1">
      <w:start w:val="1"/>
      <w:numFmt w:val="lowerLetter"/>
      <w:lvlText w:val="%2."/>
      <w:lvlJc w:val="left"/>
      <w:pPr>
        <w:ind w:left="1540" w:hanging="360"/>
      </w:pPr>
    </w:lvl>
    <w:lvl w:ilvl="2" w:tplc="2C0A001B" w:tentative="1">
      <w:start w:val="1"/>
      <w:numFmt w:val="lowerRoman"/>
      <w:lvlText w:val="%3."/>
      <w:lvlJc w:val="right"/>
      <w:pPr>
        <w:ind w:left="2260" w:hanging="180"/>
      </w:pPr>
    </w:lvl>
    <w:lvl w:ilvl="3" w:tplc="2C0A000F" w:tentative="1">
      <w:start w:val="1"/>
      <w:numFmt w:val="decimal"/>
      <w:lvlText w:val="%4."/>
      <w:lvlJc w:val="left"/>
      <w:pPr>
        <w:ind w:left="2980" w:hanging="360"/>
      </w:pPr>
    </w:lvl>
    <w:lvl w:ilvl="4" w:tplc="2C0A0019" w:tentative="1">
      <w:start w:val="1"/>
      <w:numFmt w:val="lowerLetter"/>
      <w:lvlText w:val="%5."/>
      <w:lvlJc w:val="left"/>
      <w:pPr>
        <w:ind w:left="3700" w:hanging="360"/>
      </w:pPr>
    </w:lvl>
    <w:lvl w:ilvl="5" w:tplc="2C0A001B" w:tentative="1">
      <w:start w:val="1"/>
      <w:numFmt w:val="lowerRoman"/>
      <w:lvlText w:val="%6."/>
      <w:lvlJc w:val="right"/>
      <w:pPr>
        <w:ind w:left="4420" w:hanging="180"/>
      </w:pPr>
    </w:lvl>
    <w:lvl w:ilvl="6" w:tplc="2C0A000F" w:tentative="1">
      <w:start w:val="1"/>
      <w:numFmt w:val="decimal"/>
      <w:lvlText w:val="%7."/>
      <w:lvlJc w:val="left"/>
      <w:pPr>
        <w:ind w:left="5140" w:hanging="360"/>
      </w:pPr>
    </w:lvl>
    <w:lvl w:ilvl="7" w:tplc="2C0A0019" w:tentative="1">
      <w:start w:val="1"/>
      <w:numFmt w:val="lowerLetter"/>
      <w:lvlText w:val="%8."/>
      <w:lvlJc w:val="left"/>
      <w:pPr>
        <w:ind w:left="5860" w:hanging="360"/>
      </w:pPr>
    </w:lvl>
    <w:lvl w:ilvl="8" w:tplc="2C0A001B" w:tentative="1">
      <w:start w:val="1"/>
      <w:numFmt w:val="lowerRoman"/>
      <w:lvlText w:val="%9."/>
      <w:lvlJc w:val="right"/>
      <w:pPr>
        <w:ind w:left="6580" w:hanging="180"/>
      </w:pPr>
    </w:lvl>
  </w:abstractNum>
  <w:abstractNum w:abstractNumId="2">
    <w:nsid w:val="12296723"/>
    <w:multiLevelType w:val="hybridMultilevel"/>
    <w:tmpl w:val="8F2E7A94"/>
    <w:lvl w:ilvl="0" w:tplc="05504B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9503F29"/>
    <w:multiLevelType w:val="hybridMultilevel"/>
    <w:tmpl w:val="A60C82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5E62830"/>
    <w:multiLevelType w:val="hybridMultilevel"/>
    <w:tmpl w:val="4C4A34B0"/>
    <w:lvl w:ilvl="0" w:tplc="2C0A0017">
      <w:start w:val="1"/>
      <w:numFmt w:val="lowerLetter"/>
      <w:lvlText w:val="%1)"/>
      <w:lvlJc w:val="left"/>
      <w:pPr>
        <w:ind w:left="820" w:hanging="360"/>
      </w:pPr>
    </w:lvl>
    <w:lvl w:ilvl="1" w:tplc="2C0A0019" w:tentative="1">
      <w:start w:val="1"/>
      <w:numFmt w:val="lowerLetter"/>
      <w:lvlText w:val="%2."/>
      <w:lvlJc w:val="left"/>
      <w:pPr>
        <w:ind w:left="1540" w:hanging="360"/>
      </w:pPr>
    </w:lvl>
    <w:lvl w:ilvl="2" w:tplc="2C0A001B" w:tentative="1">
      <w:start w:val="1"/>
      <w:numFmt w:val="lowerRoman"/>
      <w:lvlText w:val="%3."/>
      <w:lvlJc w:val="right"/>
      <w:pPr>
        <w:ind w:left="2260" w:hanging="180"/>
      </w:pPr>
    </w:lvl>
    <w:lvl w:ilvl="3" w:tplc="2C0A000F" w:tentative="1">
      <w:start w:val="1"/>
      <w:numFmt w:val="decimal"/>
      <w:lvlText w:val="%4."/>
      <w:lvlJc w:val="left"/>
      <w:pPr>
        <w:ind w:left="2980" w:hanging="360"/>
      </w:pPr>
    </w:lvl>
    <w:lvl w:ilvl="4" w:tplc="2C0A0019" w:tentative="1">
      <w:start w:val="1"/>
      <w:numFmt w:val="lowerLetter"/>
      <w:lvlText w:val="%5."/>
      <w:lvlJc w:val="left"/>
      <w:pPr>
        <w:ind w:left="3700" w:hanging="360"/>
      </w:pPr>
    </w:lvl>
    <w:lvl w:ilvl="5" w:tplc="2C0A001B" w:tentative="1">
      <w:start w:val="1"/>
      <w:numFmt w:val="lowerRoman"/>
      <w:lvlText w:val="%6."/>
      <w:lvlJc w:val="right"/>
      <w:pPr>
        <w:ind w:left="4420" w:hanging="180"/>
      </w:pPr>
    </w:lvl>
    <w:lvl w:ilvl="6" w:tplc="2C0A000F" w:tentative="1">
      <w:start w:val="1"/>
      <w:numFmt w:val="decimal"/>
      <w:lvlText w:val="%7."/>
      <w:lvlJc w:val="left"/>
      <w:pPr>
        <w:ind w:left="5140" w:hanging="360"/>
      </w:pPr>
    </w:lvl>
    <w:lvl w:ilvl="7" w:tplc="2C0A0019" w:tentative="1">
      <w:start w:val="1"/>
      <w:numFmt w:val="lowerLetter"/>
      <w:lvlText w:val="%8."/>
      <w:lvlJc w:val="left"/>
      <w:pPr>
        <w:ind w:left="5860" w:hanging="360"/>
      </w:pPr>
    </w:lvl>
    <w:lvl w:ilvl="8" w:tplc="2C0A001B" w:tentative="1">
      <w:start w:val="1"/>
      <w:numFmt w:val="lowerRoman"/>
      <w:lvlText w:val="%9."/>
      <w:lvlJc w:val="right"/>
      <w:pPr>
        <w:ind w:left="6580" w:hanging="180"/>
      </w:pPr>
    </w:lvl>
  </w:abstractNum>
  <w:abstractNum w:abstractNumId="5">
    <w:nsid w:val="68623889"/>
    <w:multiLevelType w:val="hybridMultilevel"/>
    <w:tmpl w:val="82986D12"/>
    <w:lvl w:ilvl="0" w:tplc="72A810F2">
      <w:start w:val="1"/>
      <w:numFmt w:val="decimal"/>
      <w:lvlText w:val="%1)"/>
      <w:lvlJc w:val="left"/>
      <w:pPr>
        <w:ind w:left="765" w:hanging="405"/>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69B76FA8"/>
    <w:multiLevelType w:val="multilevel"/>
    <w:tmpl w:val="F864C8AC"/>
    <w:lvl w:ilvl="0">
      <w:start w:val="4"/>
      <w:numFmt w:val="upperLetter"/>
      <w:lvlText w:val="%1"/>
      <w:lvlJc w:val="left"/>
      <w:pPr>
        <w:ind w:left="761" w:hanging="662"/>
      </w:pPr>
      <w:rPr>
        <w:rFonts w:hint="default"/>
        <w:lang w:val="es-ES" w:eastAsia="en-US" w:bidi="ar-SA"/>
      </w:rPr>
    </w:lvl>
    <w:lvl w:ilvl="1">
      <w:start w:val="7"/>
      <w:numFmt w:val="upperLetter"/>
      <w:lvlText w:val="%1.%2"/>
      <w:lvlJc w:val="left"/>
      <w:pPr>
        <w:ind w:left="761" w:hanging="662"/>
      </w:pPr>
      <w:rPr>
        <w:rFonts w:hint="default"/>
        <w:lang w:val="es-ES" w:eastAsia="en-US" w:bidi="ar-SA"/>
      </w:rPr>
    </w:lvl>
    <w:lvl w:ilvl="2">
      <w:numFmt w:val="bullet"/>
      <w:lvlText w:val="●"/>
      <w:lvlJc w:val="left"/>
      <w:pPr>
        <w:ind w:left="100" w:hanging="732"/>
      </w:pPr>
      <w:rPr>
        <w:rFonts w:ascii="Times New Roman" w:eastAsia="Times New Roman" w:hAnsi="Times New Roman" w:cs="Times New Roman" w:hint="default"/>
        <w:w w:val="100"/>
        <w:sz w:val="24"/>
        <w:szCs w:val="24"/>
        <w:lang w:val="es-ES" w:eastAsia="en-US" w:bidi="ar-SA"/>
      </w:rPr>
    </w:lvl>
    <w:lvl w:ilvl="3">
      <w:numFmt w:val="bullet"/>
      <w:lvlText w:val="•"/>
      <w:lvlJc w:val="left"/>
      <w:pPr>
        <w:ind w:left="2752" w:hanging="732"/>
      </w:pPr>
      <w:rPr>
        <w:rFonts w:hint="default"/>
        <w:lang w:val="es-ES" w:eastAsia="en-US" w:bidi="ar-SA"/>
      </w:rPr>
    </w:lvl>
    <w:lvl w:ilvl="4">
      <w:numFmt w:val="bullet"/>
      <w:lvlText w:val="•"/>
      <w:lvlJc w:val="left"/>
      <w:pPr>
        <w:ind w:left="3748" w:hanging="732"/>
      </w:pPr>
      <w:rPr>
        <w:rFonts w:hint="default"/>
        <w:lang w:val="es-ES" w:eastAsia="en-US" w:bidi="ar-SA"/>
      </w:rPr>
    </w:lvl>
    <w:lvl w:ilvl="5">
      <w:numFmt w:val="bullet"/>
      <w:lvlText w:val="•"/>
      <w:lvlJc w:val="left"/>
      <w:pPr>
        <w:ind w:left="4745" w:hanging="732"/>
      </w:pPr>
      <w:rPr>
        <w:rFonts w:hint="default"/>
        <w:lang w:val="es-ES" w:eastAsia="en-US" w:bidi="ar-SA"/>
      </w:rPr>
    </w:lvl>
    <w:lvl w:ilvl="6">
      <w:numFmt w:val="bullet"/>
      <w:lvlText w:val="•"/>
      <w:lvlJc w:val="left"/>
      <w:pPr>
        <w:ind w:left="5741" w:hanging="732"/>
      </w:pPr>
      <w:rPr>
        <w:rFonts w:hint="default"/>
        <w:lang w:val="es-ES" w:eastAsia="en-US" w:bidi="ar-SA"/>
      </w:rPr>
    </w:lvl>
    <w:lvl w:ilvl="7">
      <w:numFmt w:val="bullet"/>
      <w:lvlText w:val="•"/>
      <w:lvlJc w:val="left"/>
      <w:pPr>
        <w:ind w:left="6737" w:hanging="732"/>
      </w:pPr>
      <w:rPr>
        <w:rFonts w:hint="default"/>
        <w:lang w:val="es-ES" w:eastAsia="en-US" w:bidi="ar-SA"/>
      </w:rPr>
    </w:lvl>
    <w:lvl w:ilvl="8">
      <w:numFmt w:val="bullet"/>
      <w:lvlText w:val="•"/>
      <w:lvlJc w:val="left"/>
      <w:pPr>
        <w:ind w:left="7733" w:hanging="732"/>
      </w:pPr>
      <w:rPr>
        <w:rFonts w:hint="default"/>
        <w:lang w:val="es-ES" w:eastAsia="en-US" w:bidi="ar-SA"/>
      </w:rPr>
    </w:lvl>
  </w:abstractNum>
  <w:abstractNum w:abstractNumId="7">
    <w:nsid w:val="71D25235"/>
    <w:multiLevelType w:val="hybridMultilevel"/>
    <w:tmpl w:val="0330C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6223D24"/>
    <w:multiLevelType w:val="hybridMultilevel"/>
    <w:tmpl w:val="83BC5212"/>
    <w:lvl w:ilvl="0" w:tplc="D08AC25A">
      <w:start w:val="1"/>
      <w:numFmt w:val="lowerLetter"/>
      <w:lvlText w:val="%1)"/>
      <w:lvlJc w:val="left"/>
      <w:pPr>
        <w:ind w:left="100" w:hanging="720"/>
      </w:pPr>
      <w:rPr>
        <w:rFonts w:ascii="Calibri" w:eastAsia="Calibri" w:hAnsi="Calibri" w:cs="Calibri" w:hint="default"/>
        <w:w w:val="100"/>
        <w:sz w:val="24"/>
        <w:szCs w:val="24"/>
        <w:lang w:val="es-ES" w:eastAsia="en-US" w:bidi="ar-SA"/>
      </w:rPr>
    </w:lvl>
    <w:lvl w:ilvl="1" w:tplc="B0DA3442">
      <w:numFmt w:val="bullet"/>
      <w:lvlText w:val="-"/>
      <w:lvlJc w:val="left"/>
      <w:pPr>
        <w:ind w:left="820" w:hanging="360"/>
      </w:pPr>
      <w:rPr>
        <w:rFonts w:ascii="Calibri" w:eastAsia="Calibri" w:hAnsi="Calibri" w:cs="Calibri" w:hint="default"/>
        <w:w w:val="100"/>
        <w:sz w:val="24"/>
        <w:szCs w:val="24"/>
        <w:lang w:val="es-ES" w:eastAsia="en-US" w:bidi="ar-SA"/>
      </w:rPr>
    </w:lvl>
    <w:lvl w:ilvl="2" w:tplc="423089A8">
      <w:numFmt w:val="bullet"/>
      <w:lvlText w:val="•"/>
      <w:lvlJc w:val="left"/>
      <w:pPr>
        <w:ind w:left="1809" w:hanging="360"/>
      </w:pPr>
      <w:rPr>
        <w:rFonts w:hint="default"/>
        <w:lang w:val="es-ES" w:eastAsia="en-US" w:bidi="ar-SA"/>
      </w:rPr>
    </w:lvl>
    <w:lvl w:ilvl="3" w:tplc="86BC536E">
      <w:numFmt w:val="bullet"/>
      <w:lvlText w:val="•"/>
      <w:lvlJc w:val="left"/>
      <w:pPr>
        <w:ind w:left="2799" w:hanging="360"/>
      </w:pPr>
      <w:rPr>
        <w:rFonts w:hint="default"/>
        <w:lang w:val="es-ES" w:eastAsia="en-US" w:bidi="ar-SA"/>
      </w:rPr>
    </w:lvl>
    <w:lvl w:ilvl="4" w:tplc="018A7DA4">
      <w:numFmt w:val="bullet"/>
      <w:lvlText w:val="•"/>
      <w:lvlJc w:val="left"/>
      <w:pPr>
        <w:ind w:left="3788" w:hanging="360"/>
      </w:pPr>
      <w:rPr>
        <w:rFonts w:hint="default"/>
        <w:lang w:val="es-ES" w:eastAsia="en-US" w:bidi="ar-SA"/>
      </w:rPr>
    </w:lvl>
    <w:lvl w:ilvl="5" w:tplc="88C455F2">
      <w:numFmt w:val="bullet"/>
      <w:lvlText w:val="•"/>
      <w:lvlJc w:val="left"/>
      <w:pPr>
        <w:ind w:left="4778" w:hanging="360"/>
      </w:pPr>
      <w:rPr>
        <w:rFonts w:hint="default"/>
        <w:lang w:val="es-ES" w:eastAsia="en-US" w:bidi="ar-SA"/>
      </w:rPr>
    </w:lvl>
    <w:lvl w:ilvl="6" w:tplc="A1AE3034">
      <w:numFmt w:val="bullet"/>
      <w:lvlText w:val="•"/>
      <w:lvlJc w:val="left"/>
      <w:pPr>
        <w:ind w:left="5768" w:hanging="360"/>
      </w:pPr>
      <w:rPr>
        <w:rFonts w:hint="default"/>
        <w:lang w:val="es-ES" w:eastAsia="en-US" w:bidi="ar-SA"/>
      </w:rPr>
    </w:lvl>
    <w:lvl w:ilvl="7" w:tplc="A8D80D06">
      <w:numFmt w:val="bullet"/>
      <w:lvlText w:val="•"/>
      <w:lvlJc w:val="left"/>
      <w:pPr>
        <w:ind w:left="6757" w:hanging="360"/>
      </w:pPr>
      <w:rPr>
        <w:rFonts w:hint="default"/>
        <w:lang w:val="es-ES" w:eastAsia="en-US" w:bidi="ar-SA"/>
      </w:rPr>
    </w:lvl>
    <w:lvl w:ilvl="8" w:tplc="1402D818">
      <w:numFmt w:val="bullet"/>
      <w:lvlText w:val="•"/>
      <w:lvlJc w:val="left"/>
      <w:pPr>
        <w:ind w:left="7747" w:hanging="360"/>
      </w:pPr>
      <w:rPr>
        <w:rFonts w:hint="default"/>
        <w:lang w:val="es-ES" w:eastAsia="en-US" w:bidi="ar-SA"/>
      </w:rPr>
    </w:lvl>
  </w:abstractNum>
  <w:abstractNum w:abstractNumId="9">
    <w:nsid w:val="7EDE6A62"/>
    <w:multiLevelType w:val="hybridMultilevel"/>
    <w:tmpl w:val="92903E1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8"/>
  </w:num>
  <w:num w:numId="2">
    <w:abstractNumId w:val="6"/>
  </w:num>
  <w:num w:numId="3">
    <w:abstractNumId w:val="0"/>
  </w:num>
  <w:num w:numId="4">
    <w:abstractNumId w:val="1"/>
  </w:num>
  <w:num w:numId="5">
    <w:abstractNumId w:val="4"/>
  </w:num>
  <w:num w:numId="6">
    <w:abstractNumId w:val="3"/>
  </w:num>
  <w:num w:numId="7">
    <w:abstractNumId w:val="2"/>
  </w:num>
  <w:num w:numId="8">
    <w:abstractNumId w:val="9"/>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EAC"/>
    <w:rsid w:val="000011B8"/>
    <w:rsid w:val="00013F5B"/>
    <w:rsid w:val="00024128"/>
    <w:rsid w:val="00025345"/>
    <w:rsid w:val="00027B5C"/>
    <w:rsid w:val="00105DAE"/>
    <w:rsid w:val="001551FC"/>
    <w:rsid w:val="0016177E"/>
    <w:rsid w:val="00190467"/>
    <w:rsid w:val="001928D6"/>
    <w:rsid w:val="001A32DC"/>
    <w:rsid w:val="001B7EF1"/>
    <w:rsid w:val="001D41FC"/>
    <w:rsid w:val="001F138D"/>
    <w:rsid w:val="00205442"/>
    <w:rsid w:val="0020567C"/>
    <w:rsid w:val="00223D86"/>
    <w:rsid w:val="00261AC9"/>
    <w:rsid w:val="00266185"/>
    <w:rsid w:val="0028284D"/>
    <w:rsid w:val="002B288A"/>
    <w:rsid w:val="002E39C7"/>
    <w:rsid w:val="00315641"/>
    <w:rsid w:val="003270B4"/>
    <w:rsid w:val="003457F5"/>
    <w:rsid w:val="00384752"/>
    <w:rsid w:val="003902E7"/>
    <w:rsid w:val="003C4ED1"/>
    <w:rsid w:val="003E168F"/>
    <w:rsid w:val="00413C06"/>
    <w:rsid w:val="00424058"/>
    <w:rsid w:val="00426959"/>
    <w:rsid w:val="00432B71"/>
    <w:rsid w:val="0046619D"/>
    <w:rsid w:val="00472BEE"/>
    <w:rsid w:val="004747A9"/>
    <w:rsid w:val="004910FB"/>
    <w:rsid w:val="00496365"/>
    <w:rsid w:val="004A183A"/>
    <w:rsid w:val="004B7970"/>
    <w:rsid w:val="004F263D"/>
    <w:rsid w:val="004F518F"/>
    <w:rsid w:val="0056226D"/>
    <w:rsid w:val="005655C6"/>
    <w:rsid w:val="005729B0"/>
    <w:rsid w:val="00577BEC"/>
    <w:rsid w:val="0058618C"/>
    <w:rsid w:val="005A0F66"/>
    <w:rsid w:val="00631978"/>
    <w:rsid w:val="00637115"/>
    <w:rsid w:val="006700ED"/>
    <w:rsid w:val="006946C1"/>
    <w:rsid w:val="00697BD5"/>
    <w:rsid w:val="006B602A"/>
    <w:rsid w:val="006B6514"/>
    <w:rsid w:val="006C5FC6"/>
    <w:rsid w:val="006C612E"/>
    <w:rsid w:val="006D379A"/>
    <w:rsid w:val="006D3EAC"/>
    <w:rsid w:val="006E5398"/>
    <w:rsid w:val="006E5704"/>
    <w:rsid w:val="007102C8"/>
    <w:rsid w:val="007229FD"/>
    <w:rsid w:val="00757085"/>
    <w:rsid w:val="007815AF"/>
    <w:rsid w:val="00782C37"/>
    <w:rsid w:val="00791470"/>
    <w:rsid w:val="007A2F8D"/>
    <w:rsid w:val="007B7407"/>
    <w:rsid w:val="007C2CC0"/>
    <w:rsid w:val="00817F58"/>
    <w:rsid w:val="00822CF0"/>
    <w:rsid w:val="00832A27"/>
    <w:rsid w:val="008467AC"/>
    <w:rsid w:val="00855380"/>
    <w:rsid w:val="00872892"/>
    <w:rsid w:val="008B0B32"/>
    <w:rsid w:val="008B751D"/>
    <w:rsid w:val="008C42C9"/>
    <w:rsid w:val="008E1EC2"/>
    <w:rsid w:val="00902432"/>
    <w:rsid w:val="00907544"/>
    <w:rsid w:val="00941A22"/>
    <w:rsid w:val="009505D4"/>
    <w:rsid w:val="00951D0B"/>
    <w:rsid w:val="00953876"/>
    <w:rsid w:val="00960BE4"/>
    <w:rsid w:val="00971E21"/>
    <w:rsid w:val="00975018"/>
    <w:rsid w:val="00986A95"/>
    <w:rsid w:val="009A333F"/>
    <w:rsid w:val="009C114C"/>
    <w:rsid w:val="009D511A"/>
    <w:rsid w:val="009F0D78"/>
    <w:rsid w:val="00A218D7"/>
    <w:rsid w:val="00AA0EE8"/>
    <w:rsid w:val="00AA5AE7"/>
    <w:rsid w:val="00AB7EC2"/>
    <w:rsid w:val="00AC280E"/>
    <w:rsid w:val="00AD1196"/>
    <w:rsid w:val="00B118A9"/>
    <w:rsid w:val="00B90FBF"/>
    <w:rsid w:val="00B93D12"/>
    <w:rsid w:val="00BA6AB8"/>
    <w:rsid w:val="00BC03A6"/>
    <w:rsid w:val="00C03B3B"/>
    <w:rsid w:val="00C0636A"/>
    <w:rsid w:val="00C445D4"/>
    <w:rsid w:val="00C50543"/>
    <w:rsid w:val="00C6359E"/>
    <w:rsid w:val="00C71D23"/>
    <w:rsid w:val="00C80693"/>
    <w:rsid w:val="00C83DFC"/>
    <w:rsid w:val="00C96720"/>
    <w:rsid w:val="00CD6421"/>
    <w:rsid w:val="00D14B36"/>
    <w:rsid w:val="00D1717C"/>
    <w:rsid w:val="00DB5DBF"/>
    <w:rsid w:val="00DE1353"/>
    <w:rsid w:val="00DE34E3"/>
    <w:rsid w:val="00E032C4"/>
    <w:rsid w:val="00E12472"/>
    <w:rsid w:val="00E23A4D"/>
    <w:rsid w:val="00E2737B"/>
    <w:rsid w:val="00E43E18"/>
    <w:rsid w:val="00E921DF"/>
    <w:rsid w:val="00EA05A9"/>
    <w:rsid w:val="00EB3591"/>
    <w:rsid w:val="00EE675E"/>
    <w:rsid w:val="00F00F4A"/>
    <w:rsid w:val="00F17CE2"/>
    <w:rsid w:val="00F27673"/>
    <w:rsid w:val="00F43466"/>
    <w:rsid w:val="00FD4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FA990E"/>
  <w15:chartTrackingRefBased/>
  <w15:docId w15:val="{7D10261C-D424-4163-8A48-680952F68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D3EAC"/>
    <w:pPr>
      <w:widowControl w:val="0"/>
      <w:autoSpaceDE w:val="0"/>
      <w:autoSpaceDN w:val="0"/>
      <w:spacing w:after="0" w:line="240" w:lineRule="auto"/>
    </w:pPr>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6D3EAC"/>
    <w:rPr>
      <w:sz w:val="24"/>
      <w:szCs w:val="24"/>
    </w:rPr>
  </w:style>
  <w:style w:type="character" w:customStyle="1" w:styleId="TextoindependienteCar">
    <w:name w:val="Texto independiente Car"/>
    <w:basedOn w:val="Fuentedeprrafopredeter"/>
    <w:link w:val="Textoindependiente"/>
    <w:uiPriority w:val="1"/>
    <w:rsid w:val="006D3EAC"/>
    <w:rPr>
      <w:rFonts w:ascii="Calibri" w:eastAsia="Calibri" w:hAnsi="Calibri" w:cs="Calibri"/>
      <w:sz w:val="24"/>
      <w:szCs w:val="24"/>
      <w:lang w:val="es-ES"/>
    </w:rPr>
  </w:style>
  <w:style w:type="paragraph" w:styleId="Prrafodelista">
    <w:name w:val="List Paragraph"/>
    <w:basedOn w:val="Normal"/>
    <w:uiPriority w:val="1"/>
    <w:qFormat/>
    <w:rsid w:val="006D3EAC"/>
    <w:pPr>
      <w:ind w:left="100" w:hanging="733"/>
      <w:jc w:val="both"/>
    </w:pPr>
  </w:style>
  <w:style w:type="paragraph" w:styleId="Encabezado">
    <w:name w:val="header"/>
    <w:basedOn w:val="Normal"/>
    <w:link w:val="EncabezadoCar"/>
    <w:uiPriority w:val="99"/>
    <w:unhideWhenUsed/>
    <w:rsid w:val="006D3EAC"/>
    <w:pPr>
      <w:tabs>
        <w:tab w:val="center" w:pos="4419"/>
        <w:tab w:val="right" w:pos="8838"/>
      </w:tabs>
    </w:pPr>
  </w:style>
  <w:style w:type="character" w:customStyle="1" w:styleId="EncabezadoCar">
    <w:name w:val="Encabezado Car"/>
    <w:basedOn w:val="Fuentedeprrafopredeter"/>
    <w:link w:val="Encabezado"/>
    <w:uiPriority w:val="99"/>
    <w:rsid w:val="006D3EAC"/>
    <w:rPr>
      <w:rFonts w:ascii="Calibri" w:eastAsia="Calibri" w:hAnsi="Calibri" w:cs="Calibri"/>
      <w:lang w:val="es-ES"/>
    </w:rPr>
  </w:style>
  <w:style w:type="paragraph" w:styleId="Piedepgina">
    <w:name w:val="footer"/>
    <w:basedOn w:val="Normal"/>
    <w:link w:val="PiedepginaCar"/>
    <w:uiPriority w:val="99"/>
    <w:unhideWhenUsed/>
    <w:rsid w:val="006D3EAC"/>
    <w:pPr>
      <w:tabs>
        <w:tab w:val="center" w:pos="4419"/>
        <w:tab w:val="right" w:pos="8838"/>
      </w:tabs>
    </w:pPr>
  </w:style>
  <w:style w:type="character" w:customStyle="1" w:styleId="PiedepginaCar">
    <w:name w:val="Pie de página Car"/>
    <w:basedOn w:val="Fuentedeprrafopredeter"/>
    <w:link w:val="Piedepgina"/>
    <w:uiPriority w:val="99"/>
    <w:rsid w:val="006D3EAC"/>
    <w:rPr>
      <w:rFonts w:ascii="Calibri" w:eastAsia="Calibri" w:hAnsi="Calibri" w:cs="Calibri"/>
      <w:lang w:val="es-ES"/>
    </w:rPr>
  </w:style>
  <w:style w:type="paragraph" w:styleId="Textodeglobo">
    <w:name w:val="Balloon Text"/>
    <w:basedOn w:val="Normal"/>
    <w:link w:val="TextodegloboCar"/>
    <w:uiPriority w:val="99"/>
    <w:semiHidden/>
    <w:unhideWhenUsed/>
    <w:rsid w:val="001B7EF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B7EF1"/>
    <w:rPr>
      <w:rFonts w:ascii="Segoe UI" w:eastAsia="Calibri" w:hAnsi="Segoe UI" w:cs="Segoe UI"/>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1324</Words>
  <Characters>7288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frodriguez</cp:lastModifiedBy>
  <cp:revision>2</cp:revision>
  <cp:lastPrinted>2025-04-14T16:20:00Z</cp:lastPrinted>
  <dcterms:created xsi:type="dcterms:W3CDTF">2025-11-13T14:24:00Z</dcterms:created>
  <dcterms:modified xsi:type="dcterms:W3CDTF">2025-11-13T14:24:00Z</dcterms:modified>
</cp:coreProperties>
</file>