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320E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555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284A" w:rsidRDefault="002D0AE6" w:rsidP="0014284A">
      <w:pPr>
        <w:pStyle w:val="Prrafodelista"/>
        <w:ind w:left="567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320EB">
        <w:rPr>
          <w:rFonts w:ascii="Courier New" w:hAnsi="Courier New" w:cs="Courier New"/>
          <w:sz w:val="24"/>
          <w:szCs w:val="24"/>
          <w:lang w:val="es-ES_tradnl"/>
        </w:rPr>
        <w:t>El</w:t>
      </w:r>
      <w:r w:rsidR="004320E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Expediente 680/2025 iniciado por el Sra. Núñez Sofía </w:t>
      </w:r>
      <w:r w:rsidR="004320EB" w:rsidRPr="008B548B">
        <w:rPr>
          <w:rFonts w:ascii="Courier New" w:eastAsia="Arial Unicode MS" w:hAnsi="Courier New" w:cs="Courier New"/>
          <w:sz w:val="24"/>
          <w:szCs w:val="24"/>
          <w:lang w:val="es-ES_tradnl"/>
        </w:rPr>
        <w:t>– Ref.</w:t>
      </w:r>
      <w:r w:rsidR="004320EB">
        <w:rPr>
          <w:rFonts w:ascii="Courier New" w:eastAsia="Arial Unicode MS" w:hAnsi="Courier New" w:cs="Courier New"/>
          <w:sz w:val="24"/>
          <w:szCs w:val="24"/>
          <w:lang w:val="es-ES_tradnl"/>
        </w:rPr>
        <w:t>: Habilitación Comercial</w:t>
      </w:r>
      <w:r w:rsidR="004320EB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</w:p>
    <w:p w:rsidR="004320EB" w:rsidRDefault="004320EB" w:rsidP="0014284A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320EB" w:rsidRPr="004320EB" w:rsidRDefault="004320EB" w:rsidP="0014284A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14284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14284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14284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320EB" w:rsidRPr="004320EB" w:rsidRDefault="00245C18" w:rsidP="004320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320E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320EB" w:rsidRPr="004320EB">
        <w:rPr>
          <w:rFonts w:ascii="Courier New" w:eastAsia="Arial Unicode MS" w:hAnsi="Courier New" w:cs="Courier New"/>
          <w:sz w:val="24"/>
          <w:szCs w:val="24"/>
        </w:rPr>
        <w:t xml:space="preserve"> a fs</w:t>
      </w:r>
      <w:r w:rsidR="004320EB" w:rsidRPr="004320EB">
        <w:rPr>
          <w:rFonts w:ascii="Courier New" w:eastAsia="Arial Unicode MS" w:hAnsi="Courier New" w:cs="Courier New"/>
          <w:sz w:val="24"/>
          <w:szCs w:val="24"/>
        </w:rPr>
        <w:t>.</w:t>
      </w:r>
      <w:r w:rsidR="004320EB" w:rsidRPr="004320EB">
        <w:rPr>
          <w:rFonts w:ascii="Courier New" w:eastAsia="Arial Unicode MS" w:hAnsi="Courier New" w:cs="Courier New"/>
          <w:sz w:val="24"/>
          <w:szCs w:val="24"/>
        </w:rPr>
        <w:t xml:space="preserve"> 81 obra formulario solicitando anexo al rubro “Restaurant con Espectáculo con y sin Baile” en el inmueble ubicado en ruta c 45 Km ½ de nuestra ciudad; </w:t>
      </w:r>
    </w:p>
    <w:p w:rsidR="004320EB" w:rsidRPr="004320EB" w:rsidRDefault="004320EB" w:rsidP="004320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320EB" w:rsidRPr="004320EB" w:rsidRDefault="004320EB" w:rsidP="004320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320EB">
        <w:rPr>
          <w:rFonts w:ascii="Courier New" w:eastAsia="Arial Unicode MS" w:hAnsi="Courier New" w:cs="Courier New"/>
          <w:sz w:val="24"/>
          <w:szCs w:val="24"/>
        </w:rPr>
        <w:t>Que a fs. 90 el área Inspección General pasa el exp</w:t>
      </w:r>
      <w:r>
        <w:rPr>
          <w:rFonts w:ascii="Courier New" w:eastAsia="Arial Unicode MS" w:hAnsi="Courier New" w:cs="Courier New"/>
          <w:sz w:val="24"/>
          <w:szCs w:val="24"/>
        </w:rPr>
        <w:t>edien</w:t>
      </w:r>
      <w:r w:rsidRPr="004320EB">
        <w:rPr>
          <w:rFonts w:ascii="Courier New" w:eastAsia="Arial Unicode MS" w:hAnsi="Courier New" w:cs="Courier New"/>
          <w:sz w:val="24"/>
          <w:szCs w:val="24"/>
        </w:rPr>
        <w:t xml:space="preserve">te de referencia a la dirección de Obras Privadas para que emita informe sobre el Uso de Suelo para el anexo de rubro solicitado “Restaurant con Espectáculo con y sin Baile”; </w:t>
      </w:r>
    </w:p>
    <w:p w:rsidR="004320EB" w:rsidRPr="004320EB" w:rsidRDefault="004320EB" w:rsidP="004320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320EB" w:rsidRPr="004320EB" w:rsidRDefault="004320EB" w:rsidP="004320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320EB">
        <w:rPr>
          <w:rFonts w:ascii="Courier New" w:eastAsia="Arial Unicode MS" w:hAnsi="Courier New" w:cs="Courier New"/>
          <w:sz w:val="24"/>
          <w:szCs w:val="24"/>
        </w:rPr>
        <w:t>Que a fs</w:t>
      </w:r>
      <w:r>
        <w:rPr>
          <w:rFonts w:ascii="Courier New" w:eastAsia="Arial Unicode MS" w:hAnsi="Courier New" w:cs="Courier New"/>
          <w:sz w:val="24"/>
          <w:szCs w:val="24"/>
        </w:rPr>
        <w:t>.</w:t>
      </w:r>
      <w:r w:rsidRPr="004320EB">
        <w:rPr>
          <w:rFonts w:ascii="Courier New" w:eastAsia="Arial Unicode MS" w:hAnsi="Courier New" w:cs="Courier New"/>
          <w:sz w:val="24"/>
          <w:szCs w:val="24"/>
        </w:rPr>
        <w:t xml:space="preserve"> 92 el Área Planeamiento informa que según Ord. 8547 Art. 225 el inmueble se encuentra en Zona Deportivo – Recreativo Este uso solicitado Servicio Recreativo con Actividades Incomodas de mediana y gran escala (Superficie cubierta superior a 200 m²)– Uso No Permitido;</w:t>
      </w:r>
    </w:p>
    <w:p w:rsidR="004320EB" w:rsidRPr="004320EB" w:rsidRDefault="004320EB" w:rsidP="004320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320EB" w:rsidRPr="004320EB" w:rsidRDefault="004320EB" w:rsidP="004320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320EB">
        <w:rPr>
          <w:rFonts w:ascii="Courier New" w:eastAsia="Arial Unicode MS" w:hAnsi="Courier New" w:cs="Courier New"/>
          <w:sz w:val="24"/>
          <w:szCs w:val="24"/>
        </w:rPr>
        <w:t>Que a fs</w:t>
      </w:r>
      <w:r>
        <w:rPr>
          <w:rFonts w:ascii="Courier New" w:eastAsia="Arial Unicode MS" w:hAnsi="Courier New" w:cs="Courier New"/>
          <w:sz w:val="24"/>
          <w:szCs w:val="24"/>
        </w:rPr>
        <w:t>.</w:t>
      </w:r>
      <w:r w:rsidRPr="004320EB">
        <w:rPr>
          <w:rFonts w:ascii="Courier New" w:eastAsia="Arial Unicode MS" w:hAnsi="Courier New" w:cs="Courier New"/>
          <w:sz w:val="24"/>
          <w:szCs w:val="24"/>
        </w:rPr>
        <w:t xml:space="preserve"> 94 el Área de Ambiente categoriza al impacto ambiental determinado por la actividad a desarrollar como: Bajo Impacto Ambiental;  </w:t>
      </w:r>
    </w:p>
    <w:p w:rsidR="004320EB" w:rsidRPr="004320EB" w:rsidRDefault="004320EB" w:rsidP="004320E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C41CD" w:rsidRDefault="004320EB" w:rsidP="004320E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320EB">
        <w:rPr>
          <w:rFonts w:ascii="Courier New" w:eastAsia="Arial Unicode MS" w:hAnsi="Courier New" w:cs="Courier New"/>
          <w:sz w:val="24"/>
          <w:szCs w:val="24"/>
        </w:rPr>
        <w:t>Que</w:t>
      </w:r>
      <w:r w:rsidRPr="004320EB">
        <w:rPr>
          <w:rFonts w:ascii="Courier New" w:hAnsi="Courier New" w:cs="Courier New"/>
          <w:sz w:val="24"/>
          <w:szCs w:val="24"/>
        </w:rPr>
        <w:t xml:space="preserve"> evaluado lo solicitado por la Comisión de Obras y Servicios Públicos de este H.C.D. se resuelve otorgar la autorización sin llevar adelante una encuesta entre los vecinos ya que el inmueble no cuenta con vecinos en las manzanas colindantes</w:t>
      </w:r>
      <w:r>
        <w:rPr>
          <w:rFonts w:ascii="Courier New" w:hAnsi="Courier New" w:cs="Courier New"/>
          <w:sz w:val="24"/>
          <w:szCs w:val="24"/>
        </w:rPr>
        <w:t>;</w:t>
      </w:r>
    </w:p>
    <w:p w:rsidR="004320EB" w:rsidRPr="004320EB" w:rsidRDefault="004320EB" w:rsidP="004320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Pr="004320EB" w:rsidRDefault="00F45319" w:rsidP="004320E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320EB">
        <w:rPr>
          <w:rFonts w:ascii="Courier New" w:hAnsi="Courier New" w:cs="Courier New"/>
          <w:sz w:val="24"/>
          <w:szCs w:val="24"/>
        </w:rPr>
        <w:t>Que evaluado el expedi</w:t>
      </w:r>
      <w:r w:rsidR="004320EB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Pr="004320EB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3D0257" w:rsidRPr="004320EB">
        <w:rPr>
          <w:rFonts w:ascii="Courier New" w:hAnsi="Courier New" w:cs="Courier New"/>
          <w:sz w:val="24"/>
          <w:szCs w:val="24"/>
        </w:rPr>
        <w:t>d en Sesión Ordinaria</w:t>
      </w:r>
      <w:r w:rsidR="006F72DD" w:rsidRPr="004320EB">
        <w:rPr>
          <w:rFonts w:ascii="Courier New" w:hAnsi="Courier New" w:cs="Courier New"/>
          <w:sz w:val="24"/>
          <w:szCs w:val="24"/>
        </w:rPr>
        <w:t xml:space="preserve"> del día 19</w:t>
      </w:r>
      <w:r w:rsidR="00C63D8E" w:rsidRPr="004320EB">
        <w:rPr>
          <w:rFonts w:ascii="Courier New" w:hAnsi="Courier New" w:cs="Courier New"/>
          <w:sz w:val="24"/>
          <w:szCs w:val="24"/>
        </w:rPr>
        <w:t xml:space="preserve"> de noviembre</w:t>
      </w:r>
      <w:r w:rsidRPr="004320EB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4320EB">
        <w:rPr>
          <w:rFonts w:ascii="Courier New" w:hAnsi="Courier New" w:cs="Courier New"/>
          <w:sz w:val="24"/>
          <w:szCs w:val="24"/>
        </w:rPr>
        <w:t>.</w:t>
      </w:r>
    </w:p>
    <w:p w:rsidR="007C41CD" w:rsidRDefault="007C41CD" w:rsidP="006F72DD">
      <w:pPr>
        <w:pStyle w:val="Prrafodelista"/>
        <w:jc w:val="both"/>
      </w:pPr>
    </w:p>
    <w:p w:rsidR="000B04F7" w:rsidRDefault="000B04F7" w:rsidP="007C41CD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Default="0014284A" w:rsidP="004320EB">
      <w:pPr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Pr="0014284A" w:rsidRDefault="0014284A" w:rsidP="0014284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14284A">
        <w:rPr>
          <w:rFonts w:ascii="Courier New" w:hAnsi="Courier New" w:cs="Courier New"/>
          <w:sz w:val="24"/>
          <w:szCs w:val="24"/>
        </w:rPr>
        <w:t>...///</w:t>
      </w:r>
    </w:p>
    <w:p w:rsidR="00F40F1F" w:rsidRDefault="0014284A" w:rsidP="007C41C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...///2.-</w:t>
      </w: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41CD" w:rsidRPr="004320EB" w:rsidRDefault="007309BF" w:rsidP="0014284A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320EB">
        <w:rPr>
          <w:rFonts w:ascii="Courier New" w:hAnsi="Courier New" w:cs="Courier New"/>
          <w:b/>
          <w:sz w:val="24"/>
          <w:szCs w:val="24"/>
        </w:rPr>
        <w:t>AUTORÍCESE</w:t>
      </w:r>
      <w:r w:rsidR="004320EB" w:rsidRPr="004320EB">
        <w:rPr>
          <w:rFonts w:ascii="Courier New" w:hAnsi="Courier New" w:cs="Courier New"/>
          <w:b/>
          <w:sz w:val="24"/>
          <w:szCs w:val="24"/>
        </w:rPr>
        <w:t xml:space="preserve"> </w:t>
      </w:r>
      <w:r w:rsidR="004320EB" w:rsidRPr="004320EB">
        <w:rPr>
          <w:rFonts w:ascii="Courier New" w:hAnsi="Courier New" w:cs="Courier New"/>
          <w:sz w:val="24"/>
          <w:szCs w:val="24"/>
        </w:rPr>
        <w:t xml:space="preserve">el uso del suelo para la actividad </w:t>
      </w:r>
      <w:r w:rsidR="004320EB" w:rsidRPr="004320EB">
        <w:rPr>
          <w:rFonts w:ascii="Courier New" w:eastAsia="Arial Unicode MS" w:hAnsi="Courier New" w:cs="Courier New"/>
          <w:sz w:val="24"/>
          <w:szCs w:val="24"/>
        </w:rPr>
        <w:t>Comercial “Restaurant con Espectáculos con y sin Baile”</w:t>
      </w:r>
      <w:r w:rsidR="004320EB" w:rsidRPr="004320EB">
        <w:rPr>
          <w:rFonts w:ascii="Courier New" w:hAnsi="Courier New" w:cs="Courier New"/>
          <w:sz w:val="24"/>
          <w:szCs w:val="24"/>
        </w:rPr>
        <w:t xml:space="preserve">, en el salón ubicado en ruta c45 km ½  </w:t>
      </w:r>
      <w:r w:rsidR="004320EB" w:rsidRPr="004320EB">
        <w:rPr>
          <w:rFonts w:ascii="Courier New" w:eastAsia="Arial Unicode MS" w:hAnsi="Courier New" w:cs="Courier New"/>
          <w:sz w:val="24"/>
          <w:szCs w:val="24"/>
        </w:rPr>
        <w:t>de nuestra ciudad - debiendo para su habilitación dar cumplimiento a todo lo establecido por las ordenanzas vigentes que regulan la actividad</w:t>
      </w:r>
      <w:r w:rsidR="004320EB" w:rsidRPr="004320EB"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Pr="0014284A" w:rsidRDefault="00265ABF" w:rsidP="0014284A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7C41C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4320EB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bookmarkStart w:id="0" w:name="_GoBack"/>
      <w:bookmarkEnd w:id="0"/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F72D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C25" w:rsidRDefault="00310C25" w:rsidP="00EF563D">
      <w:pPr>
        <w:spacing w:after="0" w:line="240" w:lineRule="auto"/>
      </w:pPr>
      <w:r>
        <w:separator/>
      </w:r>
    </w:p>
  </w:endnote>
  <w:endnote w:type="continuationSeparator" w:id="0">
    <w:p w:rsidR="00310C25" w:rsidRDefault="00310C2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C25" w:rsidRDefault="00310C25" w:rsidP="00EF563D">
      <w:pPr>
        <w:spacing w:after="0" w:line="240" w:lineRule="auto"/>
      </w:pPr>
      <w:r>
        <w:separator/>
      </w:r>
    </w:p>
  </w:footnote>
  <w:footnote w:type="continuationSeparator" w:id="0">
    <w:p w:rsidR="00310C25" w:rsidRDefault="00310C2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284A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10C25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20EB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6F72DD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6EFB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768CB-B523-4845-98FC-F58F063D9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2025-11-20T12:06:00Z</cp:lastPrinted>
  <dcterms:created xsi:type="dcterms:W3CDTF">2025-11-20T12:13:00Z</dcterms:created>
  <dcterms:modified xsi:type="dcterms:W3CDTF">2025-11-20T12:13:00Z</dcterms:modified>
</cp:coreProperties>
</file>