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ED1" w:rsidRDefault="00C01ED1" w:rsidP="00C01ED1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9859</w:t>
      </w:r>
    </w:p>
    <w:p w:rsidR="00C01ED1" w:rsidRDefault="00C01ED1" w:rsidP="00C01ED1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01ED1" w:rsidRDefault="00C01ED1" w:rsidP="00C01ED1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01ED1" w:rsidRDefault="00C01ED1" w:rsidP="00C01ED1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1947/14 iniciado por el Sr. Villarreal Ismael Omar solicitando Pensión Municipal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C01ED1" w:rsidRDefault="00C01ED1" w:rsidP="00C01ED1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01ED1" w:rsidRDefault="00C01ED1" w:rsidP="00C01ED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01ED1" w:rsidRDefault="00C01ED1" w:rsidP="00C01ED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01ED1" w:rsidRPr="00C01ED1" w:rsidRDefault="00C01ED1" w:rsidP="00C01ED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01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una pensión debido a problemas de salud y de escasos recursos que le impiden cubrir sus necesidades básicas;</w:t>
      </w:r>
    </w:p>
    <w:p w:rsidR="00C01ED1" w:rsidRPr="005A4239" w:rsidRDefault="00C01ED1" w:rsidP="00C01ED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01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C01ED1" w:rsidRDefault="00C01ED1" w:rsidP="00266B2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Legislación General, emite despacho favorable, aprobado por unanimidad en Sesión Ordinaria del día 26 de Noviembre de 2014.-</w:t>
      </w:r>
    </w:p>
    <w:p w:rsidR="00C01ED1" w:rsidRDefault="00C01ED1" w:rsidP="00C01ED1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01ED1" w:rsidRDefault="00C01ED1" w:rsidP="00C01ED1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266B24" w:rsidRPr="00C01ED1" w:rsidRDefault="00C01ED1" w:rsidP="00266B2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01ED1" w:rsidRDefault="00C01ED1" w:rsidP="00C01ED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C01ED1" w:rsidRDefault="00C01ED1" w:rsidP="00C01ED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C01ED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</w:t>
      </w:r>
      <w:r w:rsidR="00A41A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ensión </w:t>
      </w:r>
      <w:r w:rsidR="00A41A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unicipal al Sr. Villarreal Ismael Omar, D.N.I. Nº 10.750.556, domiciliado en calle San Juan Bosco Nº 264 de Alta Gracia, mientras no perciba otro beneficio previsional.-</w:t>
      </w:r>
    </w:p>
    <w:p w:rsidR="00266B24" w:rsidRDefault="00266B24" w:rsidP="00266B2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266B24" w:rsidRDefault="00266B24" w:rsidP="00266B2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266B24" w:rsidRPr="00266B24" w:rsidRDefault="00266B24" w:rsidP="00BF5B0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C01ED1" w:rsidRDefault="00C01ED1" w:rsidP="00C01ED1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2263F" w:rsidRDefault="00C01ED1" w:rsidP="00C01ED1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VEINTISEIS DIAS DEL MES DE NOVIEMBRE DEL AÑO DOS MIL CATORCE.</w:t>
      </w:r>
      <w:bookmarkStart w:id="0" w:name="_GoBack"/>
      <w:bookmarkEnd w:id="0"/>
    </w:p>
    <w:sectPr w:rsidR="00B226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ED1"/>
    <w:rsid w:val="00266B24"/>
    <w:rsid w:val="00A41ABA"/>
    <w:rsid w:val="00B2263F"/>
    <w:rsid w:val="00BF5B0F"/>
    <w:rsid w:val="00C0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ED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ED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5E95-6226-447B-99E7-F0482F1B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2014-11-27T16:08:00Z</cp:lastPrinted>
  <dcterms:created xsi:type="dcterms:W3CDTF">2014-11-27T14:30:00Z</dcterms:created>
  <dcterms:modified xsi:type="dcterms:W3CDTF">2014-11-27T16:10:00Z</dcterms:modified>
</cp:coreProperties>
</file>