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C3735" w:rsidRDefault="00CC3735" w:rsidP="00CC3735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  <w:t>ORDENANZA  Nº 9863</w:t>
      </w:r>
    </w:p>
    <w:p w:rsidR="00CC3735" w:rsidRDefault="00CC3735" w:rsidP="00CC3735">
      <w:pPr>
        <w:spacing w:after="0" w:line="240" w:lineRule="auto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</w:p>
    <w:p w:rsidR="00CC3735" w:rsidRDefault="00CC3735" w:rsidP="00CC3735">
      <w:pPr>
        <w:spacing w:after="0" w:line="240" w:lineRule="auto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</w:p>
    <w:p w:rsidR="00CC3735" w:rsidRDefault="00CC3735" w:rsidP="00CC3735">
      <w:pPr>
        <w:spacing w:after="0" w:line="360" w:lineRule="auto"/>
        <w:ind w:left="624" w:hanging="624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  <w:r>
        <w:rPr>
          <w:rFonts w:ascii="Courier New" w:eastAsia="Times New Roman" w:hAnsi="Courier New" w:cs="Courier New"/>
          <w:sz w:val="24"/>
          <w:szCs w:val="24"/>
          <w:lang w:eastAsia="es-AR"/>
        </w:rPr>
        <w:t>Visto:</w:t>
      </w:r>
      <w:r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El Expediente Nº 2389/14 iniciado por el Sr. Sánchez Octavio Miguel solicitando Pensión Municipal</w:t>
      </w:r>
      <w:r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; y</w:t>
      </w:r>
    </w:p>
    <w:p w:rsidR="00CC3735" w:rsidRDefault="00CC3735" w:rsidP="00CC3735">
      <w:pPr>
        <w:spacing w:after="0" w:line="360" w:lineRule="auto"/>
        <w:ind w:left="624" w:hanging="624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</w:p>
    <w:p w:rsidR="00CC3735" w:rsidRDefault="00CC3735" w:rsidP="00CC3735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>C O N S I D E R A N D O</w:t>
      </w:r>
    </w:p>
    <w:p w:rsidR="00CC3735" w:rsidRDefault="00CC3735" w:rsidP="00CC3735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</w:p>
    <w:p w:rsidR="00CC3735" w:rsidRPr="00CC3735" w:rsidRDefault="00CC3735" w:rsidP="00CC3735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CC373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solicita una pensión debido a problemas de salud y de escasos recursos que le impiden cubrir sus necesidades básicas;</w:t>
      </w:r>
    </w:p>
    <w:p w:rsidR="00CC3735" w:rsidRPr="005A4239" w:rsidRDefault="00CC3735" w:rsidP="00CC3735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CC373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el estudio socioeconómico realizado sugiere dar curso favorable a lo solicitado;</w:t>
      </w:r>
    </w:p>
    <w:p w:rsidR="00CC3735" w:rsidRDefault="00CC3735" w:rsidP="00CC3735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 xml:space="preserve">Que evaluado el Expediente por la </w:t>
      </w:r>
      <w:r w:rsidR="0098187F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C</w:t>
      </w:r>
      <w:r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omisión de Legislación General,</w:t>
      </w:r>
      <w:r w:rsidR="000062CE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 xml:space="preserve"> emite despacho favorable, el </w:t>
      </w:r>
      <w:r w:rsidR="0098187F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que</w:t>
      </w:r>
      <w:r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 xml:space="preserve"> es aprobado por </w:t>
      </w:r>
      <w:r w:rsidR="000062CE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unanimidad</w:t>
      </w:r>
      <w:r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 xml:space="preserve"> en Sesión Ordinaria del día </w:t>
      </w:r>
      <w:r w:rsidR="00EA634C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03</w:t>
      </w:r>
      <w:r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 xml:space="preserve"> de </w:t>
      </w:r>
      <w:r w:rsidR="00EA634C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 xml:space="preserve">Diciembre </w:t>
      </w:r>
      <w:r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de 2014.-</w:t>
      </w:r>
    </w:p>
    <w:p w:rsidR="00CC3735" w:rsidRDefault="00CC3735" w:rsidP="00CC3735">
      <w:pPr>
        <w:spacing w:after="0" w:line="360" w:lineRule="auto"/>
        <w:ind w:left="697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</w:p>
    <w:p w:rsidR="00CC3735" w:rsidRDefault="00CC3735" w:rsidP="00CC3735">
      <w:pPr>
        <w:keepNext/>
        <w:spacing w:before="100" w:beforeAutospacing="1" w:after="100" w:afterAutospacing="1" w:line="240" w:lineRule="auto"/>
        <w:ind w:left="709"/>
        <w:jc w:val="center"/>
        <w:outlineLvl w:val="0"/>
        <w:rPr>
          <w:rFonts w:ascii="Courier New" w:eastAsia="Times New Roman" w:hAnsi="Courier New" w:cs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0"/>
          <w:lang w:eastAsia="es-AR"/>
        </w:rPr>
        <w:t>EL HONORABLE CONCEJO DELIBERANTE DE LA CIUDAD DE</w:t>
      </w:r>
    </w:p>
    <w:p w:rsidR="00CC3735" w:rsidRPr="00C01ED1" w:rsidRDefault="00CC3735" w:rsidP="00CC3735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0"/>
          <w:lang w:eastAsia="es-AR"/>
        </w:rPr>
        <w:t xml:space="preserve">     ALTA GRACIA SANCIONA CON FUERZA DE ORDENANZA</w:t>
      </w:r>
    </w:p>
    <w:p w:rsidR="00CC3735" w:rsidRDefault="00CC3735" w:rsidP="00CC3735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0"/>
          <w:u w:val="single"/>
          <w:lang w:eastAsia="es-AR"/>
        </w:rPr>
      </w:pPr>
    </w:p>
    <w:p w:rsidR="00CC3735" w:rsidRDefault="00CC3735" w:rsidP="00CC3735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eastAsia="Times New Roman" w:hAnsi="Courier New" w:cs="Courier New"/>
          <w:b/>
          <w:sz w:val="24"/>
          <w:szCs w:val="20"/>
          <w:u w:val="single"/>
          <w:lang w:eastAsia="es-AR"/>
        </w:rPr>
        <w:t>Art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.1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1A50A5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Pr="00CC3735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OTORGAR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una pensión municipal al Sr. Sánchez Octavio Miguel, D.N.I. Nº 10.903.301, domiciliado en calle Ema Ceballos Nº 649</w:t>
      </w:r>
      <w:r w:rsidR="0098187F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,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Barrio Córdoba de Alta Gracia, mientras no perciba otro beneficio previsional.</w:t>
      </w:r>
      <w:r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</w:p>
    <w:p w:rsidR="00CC3735" w:rsidRDefault="00CC3735" w:rsidP="000062CE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eastAsia="Times New Roman" w:hAnsi="Courier New" w:cs="Courier New"/>
          <w:sz w:val="24"/>
          <w:szCs w:val="20"/>
          <w:lang w:eastAsia="es-AR"/>
        </w:rPr>
      </w:pPr>
      <w:r>
        <w:rPr>
          <w:rFonts w:ascii="Courier New" w:eastAsia="Times New Roman" w:hAnsi="Courier New" w:cs="Courier New"/>
          <w:sz w:val="24"/>
          <w:szCs w:val="20"/>
          <w:lang w:eastAsia="es-AR"/>
        </w:rPr>
        <w:t>…///</w:t>
      </w:r>
    </w:p>
    <w:p w:rsidR="000062CE" w:rsidRDefault="000062CE" w:rsidP="000062CE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eastAsia="Times New Roman" w:hAnsi="Courier New" w:cs="Courier New"/>
          <w:sz w:val="24"/>
          <w:szCs w:val="20"/>
          <w:lang w:eastAsia="es-AR"/>
        </w:rPr>
      </w:pPr>
    </w:p>
    <w:p w:rsidR="00CC3735" w:rsidRPr="00CC3735" w:rsidRDefault="00CC3735" w:rsidP="00CC3735">
      <w:pPr>
        <w:spacing w:before="100" w:beforeAutospacing="1" w:after="100" w:afterAutospacing="1" w:line="360" w:lineRule="auto"/>
        <w:ind w:left="709" w:hanging="709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eastAsia="Times New Roman" w:hAnsi="Courier New" w:cs="Courier New"/>
          <w:sz w:val="24"/>
          <w:szCs w:val="20"/>
          <w:lang w:eastAsia="es-AR"/>
        </w:rPr>
        <w:lastRenderedPageBreak/>
        <w:t>…///2.-</w:t>
      </w:r>
      <w:r>
        <w:rPr>
          <w:rFonts w:ascii="Courier New" w:hAnsi="Courier New" w:cs="Courier New"/>
          <w:sz w:val="24"/>
          <w:szCs w:val="24"/>
          <w:lang w:val="es-ES_tradnl"/>
        </w:rPr>
        <w:t xml:space="preserve">      </w:t>
      </w:r>
    </w:p>
    <w:p w:rsidR="00CC3735" w:rsidRDefault="00CC3735" w:rsidP="00CC3735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eastAsia="Times New Roman" w:hAnsi="Courier New" w:cs="Courier New"/>
          <w:sz w:val="24"/>
          <w:szCs w:val="20"/>
          <w:lang w:eastAsia="es-AR"/>
        </w:rPr>
        <w:t xml:space="preserve"> </w:t>
      </w:r>
      <w:r>
        <w:rPr>
          <w:rFonts w:ascii="Courier New" w:eastAsia="Arial Unicode MS" w:hAnsi="Courier New" w:cs="Courier New"/>
          <w:b/>
          <w:sz w:val="24"/>
          <w:szCs w:val="24"/>
          <w:u w:val="single"/>
          <w:lang w:val="es-ES_tradnl" w:eastAsia="es-ES"/>
        </w:rPr>
        <w:t>Art.2</w:t>
      </w:r>
      <w:r>
        <w:rPr>
          <w:rFonts w:ascii="Courier New" w:eastAsia="Arial Unicode MS" w:hAnsi="Courier New" w:cs="Courier New"/>
          <w:b/>
          <w:sz w:val="24"/>
          <w:szCs w:val="24"/>
          <w:lang w:val="es-ES_tradnl" w:eastAsia="es-ES"/>
        </w:rPr>
        <w:t xml:space="preserve">: </w:t>
      </w:r>
      <w:r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>PROTOCOLÍCESE</w:t>
      </w:r>
      <w:r>
        <w:rPr>
          <w:rFonts w:ascii="Courier New" w:eastAsia="Times New Roman" w:hAnsi="Courier New" w:cs="Courier New"/>
          <w:sz w:val="24"/>
          <w:szCs w:val="20"/>
          <w:lang w:val="es-ES" w:eastAsia="es-ES"/>
        </w:rPr>
        <w:t>, comuníquese, publíquese en el Boletín Oficial de la Ciudad de Alta Gracia, incorpórese al Libro de Ordenanzas y Archívese.-</w:t>
      </w:r>
      <w:r>
        <w:rPr>
          <w:rFonts w:ascii="Courier New" w:eastAsia="Times New Roman" w:hAnsi="Courier New" w:cs="Courier New"/>
          <w:sz w:val="24"/>
          <w:szCs w:val="20"/>
          <w:lang w:eastAsia="es-AR"/>
        </w:rPr>
        <w:t xml:space="preserve">  </w:t>
      </w:r>
      <w:r>
        <w:rPr>
          <w:rFonts w:ascii="Courier New" w:hAnsi="Courier New" w:cs="Courier New"/>
          <w:sz w:val="24"/>
          <w:szCs w:val="24"/>
          <w:lang w:val="es-ES_tradnl"/>
        </w:rPr>
        <w:t xml:space="preserve">                                                  </w:t>
      </w:r>
      <w:r>
        <w:rPr>
          <w:rFonts w:ascii="Courier New" w:eastAsia="Times New Roman" w:hAnsi="Courier New" w:cs="Courier New"/>
          <w:sz w:val="24"/>
          <w:szCs w:val="20"/>
          <w:lang w:eastAsia="es-AR"/>
        </w:rPr>
        <w:t xml:space="preserve">                 </w:t>
      </w:r>
    </w:p>
    <w:p w:rsidR="00CC3735" w:rsidRDefault="00CC3735" w:rsidP="00CC3735">
      <w:pPr>
        <w:spacing w:before="100" w:beforeAutospacing="1" w:after="100" w:afterAutospacing="1"/>
      </w:pPr>
      <w:r>
        <w:rPr>
          <w:rFonts w:ascii="Courier New" w:eastAsia="Times New Roman" w:hAnsi="Courier New"/>
          <w:b/>
          <w:sz w:val="24"/>
          <w:szCs w:val="20"/>
          <w:lang w:eastAsia="es-AR"/>
        </w:rPr>
        <w:t>DADA EN LA SALA DE SESIONES DEL HONORABLE CONCEJO DELIBERANTE A LOS TRES DIAS</w:t>
      </w:r>
      <w:bookmarkStart w:id="0" w:name="_GoBack"/>
      <w:bookmarkEnd w:id="0"/>
      <w:r>
        <w:rPr>
          <w:rFonts w:ascii="Courier New" w:eastAsia="Times New Roman" w:hAnsi="Courier New"/>
          <w:b/>
          <w:sz w:val="24"/>
          <w:szCs w:val="20"/>
          <w:lang w:eastAsia="es-AR"/>
        </w:rPr>
        <w:t xml:space="preserve"> DEL MES DE DICIEMBRE DEL AÑO DOS MIL CATORCE.</w:t>
      </w:r>
    </w:p>
    <w:p w:rsidR="00CC3735" w:rsidRDefault="00CC3735" w:rsidP="00CC3735"/>
    <w:p w:rsidR="000F1FFF" w:rsidRDefault="000F1FFF"/>
    <w:sectPr w:rsidR="000F1FF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3735"/>
    <w:rsid w:val="000062CE"/>
    <w:rsid w:val="000F1FFF"/>
    <w:rsid w:val="0098187F"/>
    <w:rsid w:val="00CC3735"/>
    <w:rsid w:val="00EA634C"/>
    <w:rsid w:val="00F03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3735"/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3735"/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187</Words>
  <Characters>1031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4</cp:revision>
  <cp:lastPrinted>2014-12-04T13:27:00Z</cp:lastPrinted>
  <dcterms:created xsi:type="dcterms:W3CDTF">2014-12-04T11:49:00Z</dcterms:created>
  <dcterms:modified xsi:type="dcterms:W3CDTF">2014-12-04T13:49:00Z</dcterms:modified>
</cp:coreProperties>
</file>