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83A" w:rsidRDefault="0049783A" w:rsidP="0049783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978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:rsidR="0049783A" w:rsidRPr="0049783A" w:rsidRDefault="0049783A" w:rsidP="0049783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9783A" w:rsidRPr="0049783A" w:rsidRDefault="0049783A" w:rsidP="0049783A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49783A" w:rsidRPr="0049783A" w:rsidRDefault="0049783A" w:rsidP="0049783A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1624/14 iniciado por LA Sra. Ponce Marisa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Rossanna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solicitando Pensión Municipal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49783A" w:rsidRPr="0049783A" w:rsidRDefault="0049783A" w:rsidP="0049783A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9783A" w:rsidRPr="0049783A" w:rsidRDefault="0049783A" w:rsidP="0049783A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49783A" w:rsidRPr="0049783A" w:rsidRDefault="0049783A" w:rsidP="0049783A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9783A" w:rsidRDefault="0049783A" w:rsidP="0049783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problemas de salud y  de escasos recursos que le impiden cubrir sus necesidades básicas;</w:t>
      </w:r>
    </w:p>
    <w:p w:rsidR="0049783A" w:rsidRPr="0049783A" w:rsidRDefault="0049783A" w:rsidP="0049783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49783A" w:rsidRPr="0049783A" w:rsidRDefault="0049783A" w:rsidP="0049783A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 w:rsidR="00A84314">
        <w:rPr>
          <w:rFonts w:ascii="Courier New" w:hAnsi="Courier New" w:cs="Courier New"/>
          <w:sz w:val="24"/>
          <w:szCs w:val="24"/>
          <w:lang w:val="es-ES_tradnl"/>
        </w:rPr>
        <w:t>e</w:t>
      </w:r>
      <w:r>
        <w:rPr>
          <w:rFonts w:ascii="Courier New" w:hAnsi="Courier New" w:cs="Courier New"/>
          <w:sz w:val="24"/>
          <w:szCs w:val="24"/>
          <w:lang w:val="es-ES_tradnl"/>
        </w:rPr>
        <w:t>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Legislación General, se emite despacho favorable, el </w:t>
      </w:r>
      <w:r w:rsidR="00A84314">
        <w:rPr>
          <w:rFonts w:ascii="Courier New" w:hAnsi="Courier New" w:cs="Courier New"/>
          <w:sz w:val="24"/>
          <w:szCs w:val="24"/>
          <w:lang w:val="es-ES_tradnl"/>
        </w:rPr>
        <w:t>que es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aprobado por unanimidad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en Sesión Ordinaria del día 01 de abril de 2015.-</w:t>
      </w:r>
    </w:p>
    <w:p w:rsidR="0049783A" w:rsidRPr="0049783A" w:rsidRDefault="0049783A" w:rsidP="0049783A">
      <w:pPr>
        <w:rPr>
          <w:rFonts w:ascii="Courier New" w:hAnsi="Courier New" w:cs="Courier New"/>
          <w:sz w:val="24"/>
          <w:szCs w:val="24"/>
          <w:lang w:val="es-ES_tradnl"/>
        </w:rPr>
      </w:pPr>
    </w:p>
    <w:p w:rsidR="0049783A" w:rsidRPr="0049783A" w:rsidRDefault="0049783A" w:rsidP="0049783A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49783A" w:rsidRDefault="0049783A" w:rsidP="0049783A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A84314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9783A" w:rsidRPr="0049783A" w:rsidRDefault="0049783A" w:rsidP="0049783A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783A" w:rsidRPr="0049783A" w:rsidRDefault="0049783A" w:rsidP="0049783A">
      <w:pPr>
        <w:spacing w:line="360" w:lineRule="auto"/>
        <w:ind w:left="425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 la Sra. Ponce Marisa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Rossanna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D.N.I.  Nº 17.929.365, domiciliada en </w:t>
      </w:r>
      <w:r w:rsidR="00A843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calle Concejal </w:t>
      </w:r>
      <w:proofErr w:type="spellStart"/>
      <w:r w:rsidR="00A843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Lorusso</w:t>
      </w:r>
      <w:proofErr w:type="spellEnd"/>
      <w:r w:rsidR="00A843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415,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Barrio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Cámara</w:t>
      </w:r>
      <w:r w:rsidR="00A843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</w:t>
      </w:r>
      <w:r w:rsidR="00A843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iudad de Alta Gracia, mientras no perciba otro beneficio previsional.-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49783A" w:rsidRDefault="0049783A" w:rsidP="0049783A">
      <w:pPr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>…</w:t>
      </w:r>
      <w:r>
        <w:rPr>
          <w:rFonts w:ascii="Courier New" w:hAnsi="Courier New" w:cs="Courier New"/>
          <w:sz w:val="24"/>
          <w:szCs w:val="24"/>
          <w:lang w:val="es-ES_tradnl"/>
        </w:rPr>
        <w:t>///</w:t>
      </w:r>
    </w:p>
    <w:p w:rsidR="0049783A" w:rsidRDefault="0049783A" w:rsidP="0049783A">
      <w:pPr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:rsidR="0049783A" w:rsidRPr="0049783A" w:rsidRDefault="0049783A" w:rsidP="0049783A">
      <w:pPr>
        <w:ind w:left="426" w:hanging="426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…///2.-</w:t>
      </w:r>
    </w:p>
    <w:p w:rsidR="0049783A" w:rsidRPr="0049783A" w:rsidRDefault="0049783A" w:rsidP="0049783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49783A" w:rsidRPr="0049783A" w:rsidRDefault="0049783A" w:rsidP="0049783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9783A" w:rsidRPr="0049783A" w:rsidRDefault="0049783A" w:rsidP="0049783A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UN DÍA DEL MES DE ABRIL DEL AÑO DOS MIL QUINCE.-</w:t>
      </w:r>
    </w:p>
    <w:p w:rsidR="00FE5FCF" w:rsidRPr="0049783A" w:rsidRDefault="00FE5FCF">
      <w:pPr>
        <w:rPr>
          <w:lang w:val="es-ES_tradnl"/>
        </w:rPr>
      </w:pPr>
      <w:bookmarkStart w:id="0" w:name="_GoBack"/>
      <w:bookmarkEnd w:id="0"/>
    </w:p>
    <w:sectPr w:rsidR="00FE5FCF" w:rsidRPr="004978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83A"/>
    <w:rsid w:val="0049783A"/>
    <w:rsid w:val="00A84314"/>
    <w:rsid w:val="00FE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2015-04-07T12:42:00Z</cp:lastPrinted>
  <dcterms:created xsi:type="dcterms:W3CDTF">2015-04-07T12:21:00Z</dcterms:created>
  <dcterms:modified xsi:type="dcterms:W3CDTF">2015-04-07T12:43:00Z</dcterms:modified>
</cp:coreProperties>
</file>