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04F7965" Type="http://schemas.openxmlformats.org/officeDocument/2006/relationships/officeDocument" Target="/word/document.xml" /><Relationship Id="coreR304F796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9463</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 xml:space="preserve">VISTO: El Expediente Nº 471/I/11 iniciado por Zagaglia, Norma solicitando modificar la fachada (apertura de una puerta) y construcción de tapia sobre línea municipal y; </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lineRule="auto" w:line="276" w:beforeAutospacing="1" w:afterAutospacing="1"/>
        <w:ind w:left="709"/>
        <w:jc w:val="both"/>
        <w:rPr>
          <w:rStyle w:val="C3"/>
          <w:rFonts w:ascii="Courier New" w:hAnsi="Courier New"/>
        </w:rPr>
      </w:pPr>
      <w:r>
        <w:rPr>
          <w:rStyle w:val="C3"/>
          <w:rFonts w:ascii="Courier New" w:hAnsi="Courier New"/>
        </w:rPr>
        <w:t>Que fs. 5 el Asesor Patrimonial, Arq. Gustavo Ceballos dice que es un inmueble inventariado, valor Patrimonial Nº 95, datos catastrales 1-1-65-11, ubicado en calle Paravachasca y Giorello de Bº Poluyán y sugiere la aprobación de las reformas solicitadas;</w:t>
      </w:r>
    </w:p>
    <w:p>
      <w:pPr>
        <w:spacing w:lineRule="auto" w:line="276" w:beforeAutospacing="1" w:afterAutospacing="1"/>
        <w:ind w:left="709"/>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a fs. 8 la Sra. Norma Jorgelina Zagaglia, presenta una nota, donde solicita la Excepción al Código de Edificación y manifiesta que en oportunidad de realizar los trabajos que hubiere solicitado oportunamente para materializar la tapia, se le objeto por parte de un inspector municipal, que se debía respetar la Ordenanza para materializar la ochava, ya que no cumple con las medidas exigidas por la normativa vigente;</w:t>
      </w:r>
    </w:p>
    <w:p>
      <w:pPr>
        <w:spacing w:lineRule="auto" w:line="276" w:beforeAutospacing="1" w:afterAutospacing="1"/>
        <w:ind w:left="709"/>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a fs. 18 la Secretaria de Obras y Servicios Públicos luego de algunos considerandos informa y opina acceder a la excepción solicitada con condicionamientos;</w:t>
      </w:r>
    </w:p>
    <w:p>
      <w:pPr>
        <w:spacing w:lineRule="auto" w:line="276" w:beforeAutospacing="1" w:afterAutospacing="1"/>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evaluado el Expediente por Comisión de Obras y Servicios Públicos la misma emite despacho favorable, despacho aprobado por unanimidad en sesión del día 4 de Abril de 2013.</w:t>
      </w:r>
    </w:p>
    <w:p>
      <w:pPr>
        <w:spacing w:lineRule="auto" w:line="360" w:beforeAutospacing="1" w:afterAutospacing="1"/>
        <w:ind w:hanging="709" w:left="709"/>
        <w:jc w:val="right"/>
        <w:rPr>
          <w:rStyle w:val="C3"/>
          <w:rFonts w:ascii="Courier New" w:hAnsi="Courier New"/>
        </w:rPr>
      </w:pPr>
      <w:r>
        <w:rPr>
          <w:rStyle w:val="C3"/>
          <w:rFonts w:ascii="Courier New" w:hAnsi="Courier New"/>
        </w:rPr>
        <w:t>...///</w:t>
      </w: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r>
        <w:rPr>
          <w:rStyle w:val="C3"/>
          <w:rFonts w:ascii="Courier New" w:hAnsi="Courier New"/>
        </w:rPr>
        <w:t>...///2.-</w:t>
      </w: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la construcción de una tapia, sin dar cumplimiento al Art. 46 (construcción de ochava) de la Ordenanza Nº 8548 en el inmueble designación catastral 1-1-65-11 – Identificado Patrimonialmente bajo el Nº 95. Esta autorización tendrá vigencia hasta tanto no se modifique el sentido de circulación del tránsito vehicular en las calles que forman la intersección y esta modificación afectase a la seguridad del tránsito vehicular.</w:t>
      </w:r>
    </w:p>
    <w:p>
      <w:pPr>
        <w:pStyle w:val="P20"/>
        <w:spacing w:lineRule="auto" w:line="27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EN </w:t>
      </w:r>
      <w:r>
        <w:rPr>
          <w:rStyle w:val="C3"/>
          <w:sz w:val="24"/>
        </w:rPr>
        <w:t xml:space="preserve">caso de efectuarse modificaciones al sentido de circulación del transito vehicular en las calles que forman la intersección, y estas modificaciones afectasen a la seguridad del tránsito vehicular, se obliga al propietario del inmueble, por su cuenta y orden, sin derecho a reclamo alguno de cualquier índole a este Municipio, a RECONSTRUIR  la tapia a la Línea de Ochava, conforme lo establece el Art. Nº46 (construcción de ochava) del Código de Edificación, Ordenanza Nº 8548;</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CUATRO DÍAS DEL MES DE ABRIL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DFB0640">
      <w:start w:val="0"/>
      <w:numFmt w:val="bullet"/>
      <w:suff w:val="tab"/>
      <w:lvlText w:val=""/>
      <w:lvlJc w:val="left"/>
      <w:pPr>
        <w:ind w:hanging="360" w:left="786"/>
      </w:pPr>
      <w:rPr>
        <w:rFonts w:ascii="Symbol" w:hAnsi="Symbol"/>
      </w:rPr>
    </w:lvl>
    <w:lvl w:ilvl="1" w:tplc="02AEC082">
      <w:start w:val="1"/>
      <w:numFmt w:val="bullet"/>
      <w:suff w:val="tab"/>
      <w:lvlText w:val="o"/>
      <w:lvlJc w:val="left"/>
      <w:pPr>
        <w:ind w:hanging="360" w:left="1506"/>
      </w:pPr>
      <w:rPr>
        <w:rFonts w:ascii="Courier New" w:hAnsi="Courier New"/>
      </w:rPr>
    </w:lvl>
    <w:lvl w:ilvl="2" w:tplc="389188F6">
      <w:start w:val="1"/>
      <w:numFmt w:val="bullet"/>
      <w:suff w:val="tab"/>
      <w:lvlText w:val=""/>
      <w:lvlJc w:val="left"/>
      <w:pPr>
        <w:ind w:hanging="360" w:left="2226"/>
      </w:pPr>
      <w:rPr>
        <w:rFonts w:ascii="Wingdings" w:hAnsi="Wingdings"/>
      </w:rPr>
    </w:lvl>
    <w:lvl w:ilvl="3" w:tplc="13DC88EE">
      <w:start w:val="1"/>
      <w:numFmt w:val="bullet"/>
      <w:suff w:val="tab"/>
      <w:lvlText w:val=""/>
      <w:lvlJc w:val="left"/>
      <w:pPr>
        <w:ind w:hanging="360" w:left="2946"/>
      </w:pPr>
      <w:rPr>
        <w:rFonts w:ascii="Symbol" w:hAnsi="Symbol"/>
      </w:rPr>
    </w:lvl>
    <w:lvl w:ilvl="4" w:tplc="7F1567D1">
      <w:start w:val="1"/>
      <w:numFmt w:val="bullet"/>
      <w:suff w:val="tab"/>
      <w:lvlText w:val="o"/>
      <w:lvlJc w:val="left"/>
      <w:pPr>
        <w:ind w:hanging="360" w:left="3666"/>
      </w:pPr>
      <w:rPr>
        <w:rFonts w:ascii="Courier New" w:hAnsi="Courier New"/>
      </w:rPr>
    </w:lvl>
    <w:lvl w:ilvl="5" w:tplc="5EB9942A">
      <w:start w:val="1"/>
      <w:numFmt w:val="bullet"/>
      <w:suff w:val="tab"/>
      <w:lvlText w:val=""/>
      <w:lvlJc w:val="left"/>
      <w:pPr>
        <w:ind w:hanging="360" w:left="4386"/>
      </w:pPr>
      <w:rPr>
        <w:rFonts w:ascii="Wingdings" w:hAnsi="Wingdings"/>
      </w:rPr>
    </w:lvl>
    <w:lvl w:ilvl="6" w:tplc="7B913E19">
      <w:start w:val="1"/>
      <w:numFmt w:val="bullet"/>
      <w:suff w:val="tab"/>
      <w:lvlText w:val=""/>
      <w:lvlJc w:val="left"/>
      <w:pPr>
        <w:ind w:hanging="360" w:left="5106"/>
      </w:pPr>
      <w:rPr>
        <w:rFonts w:ascii="Symbol" w:hAnsi="Symbol"/>
      </w:rPr>
    </w:lvl>
    <w:lvl w:ilvl="7" w:tplc="407FF72A">
      <w:start w:val="1"/>
      <w:numFmt w:val="bullet"/>
      <w:suff w:val="tab"/>
      <w:lvlText w:val="o"/>
      <w:lvlJc w:val="left"/>
      <w:pPr>
        <w:ind w:hanging="360" w:left="5826"/>
      </w:pPr>
      <w:rPr>
        <w:rFonts w:ascii="Courier New" w:hAnsi="Courier New"/>
      </w:rPr>
    </w:lvl>
    <w:lvl w:ilvl="8" w:tplc="3B15AA63">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097DF3AA">
      <w:start w:val="0"/>
      <w:numFmt w:val="bullet"/>
      <w:suff w:val="tab"/>
      <w:lvlText w:val="-"/>
      <w:lvlJc w:val="left"/>
      <w:pPr>
        <w:ind w:hanging="360" w:left="720"/>
      </w:pPr>
      <w:rPr>
        <w:rFonts w:ascii="Courier New" w:hAnsi="Courier New"/>
      </w:rPr>
    </w:lvl>
    <w:lvl w:ilvl="1" w:tplc="69157DF7">
      <w:start w:val="1"/>
      <w:numFmt w:val="bullet"/>
      <w:suff w:val="tab"/>
      <w:lvlText w:val="o"/>
      <w:lvlJc w:val="left"/>
      <w:pPr>
        <w:ind w:hanging="360" w:left="1440"/>
      </w:pPr>
      <w:rPr>
        <w:rFonts w:ascii="Courier New" w:hAnsi="Courier New"/>
      </w:rPr>
    </w:lvl>
    <w:lvl w:ilvl="2" w:tplc="21C6E728">
      <w:start w:val="1"/>
      <w:numFmt w:val="bullet"/>
      <w:suff w:val="tab"/>
      <w:lvlText w:val=""/>
      <w:lvlJc w:val="left"/>
      <w:pPr>
        <w:ind w:hanging="360" w:left="2160"/>
      </w:pPr>
      <w:rPr>
        <w:rFonts w:ascii="Wingdings" w:hAnsi="Wingdings"/>
      </w:rPr>
    </w:lvl>
    <w:lvl w:ilvl="3" w:tplc="323AA89F">
      <w:start w:val="1"/>
      <w:numFmt w:val="bullet"/>
      <w:suff w:val="tab"/>
      <w:lvlText w:val=""/>
      <w:lvlJc w:val="left"/>
      <w:pPr>
        <w:ind w:hanging="360" w:left="2880"/>
      </w:pPr>
      <w:rPr>
        <w:rFonts w:ascii="Symbol" w:hAnsi="Symbol"/>
      </w:rPr>
    </w:lvl>
    <w:lvl w:ilvl="4" w:tplc="394A1911">
      <w:start w:val="1"/>
      <w:numFmt w:val="bullet"/>
      <w:suff w:val="tab"/>
      <w:lvlText w:val="o"/>
      <w:lvlJc w:val="left"/>
      <w:pPr>
        <w:ind w:hanging="360" w:left="3600"/>
      </w:pPr>
      <w:rPr>
        <w:rFonts w:ascii="Courier New" w:hAnsi="Courier New"/>
      </w:rPr>
    </w:lvl>
    <w:lvl w:ilvl="5" w:tplc="7A7F20BC">
      <w:start w:val="1"/>
      <w:numFmt w:val="bullet"/>
      <w:suff w:val="tab"/>
      <w:lvlText w:val=""/>
      <w:lvlJc w:val="left"/>
      <w:pPr>
        <w:ind w:hanging="360" w:left="4320"/>
      </w:pPr>
      <w:rPr>
        <w:rFonts w:ascii="Wingdings" w:hAnsi="Wingdings"/>
      </w:rPr>
    </w:lvl>
    <w:lvl w:ilvl="6" w:tplc="33DAA2BB">
      <w:start w:val="1"/>
      <w:numFmt w:val="bullet"/>
      <w:suff w:val="tab"/>
      <w:lvlText w:val=""/>
      <w:lvlJc w:val="left"/>
      <w:pPr>
        <w:ind w:hanging="360" w:left="5040"/>
      </w:pPr>
      <w:rPr>
        <w:rFonts w:ascii="Symbol" w:hAnsi="Symbol"/>
      </w:rPr>
    </w:lvl>
    <w:lvl w:ilvl="7" w:tplc="7FE4E76A">
      <w:start w:val="1"/>
      <w:numFmt w:val="bullet"/>
      <w:suff w:val="tab"/>
      <w:lvlText w:val="o"/>
      <w:lvlJc w:val="left"/>
      <w:pPr>
        <w:ind w:hanging="360" w:left="5760"/>
      </w:pPr>
      <w:rPr>
        <w:rFonts w:ascii="Courier New" w:hAnsi="Courier New"/>
      </w:rPr>
    </w:lvl>
    <w:lvl w:ilvl="8" w:tplc="69252C4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83C6E75">
      <w:start w:val="1"/>
      <w:numFmt w:val="bullet"/>
      <w:suff w:val="tab"/>
      <w:lvlText w:val=""/>
      <w:lvlJc w:val="left"/>
      <w:pPr>
        <w:ind w:hanging="360" w:left="1146"/>
      </w:pPr>
      <w:rPr>
        <w:rFonts w:ascii="Symbol" w:hAnsi="Symbol"/>
      </w:rPr>
    </w:lvl>
    <w:lvl w:ilvl="1" w:tplc="329C24F4">
      <w:start w:val="1"/>
      <w:numFmt w:val="bullet"/>
      <w:suff w:val="tab"/>
      <w:lvlText w:val="o"/>
      <w:lvlJc w:val="left"/>
      <w:pPr>
        <w:ind w:hanging="360" w:left="1866"/>
      </w:pPr>
      <w:rPr>
        <w:rFonts w:ascii="Courier New" w:hAnsi="Courier New"/>
      </w:rPr>
    </w:lvl>
    <w:lvl w:ilvl="2" w:tplc="1766CEDE">
      <w:start w:val="1"/>
      <w:numFmt w:val="bullet"/>
      <w:suff w:val="tab"/>
      <w:lvlText w:val=""/>
      <w:lvlJc w:val="left"/>
      <w:pPr>
        <w:ind w:hanging="360" w:left="2586"/>
      </w:pPr>
      <w:rPr>
        <w:rFonts w:ascii="Wingdings" w:hAnsi="Wingdings"/>
      </w:rPr>
    </w:lvl>
    <w:lvl w:ilvl="3" w:tplc="68573094">
      <w:start w:val="1"/>
      <w:numFmt w:val="bullet"/>
      <w:suff w:val="tab"/>
      <w:lvlText w:val=""/>
      <w:lvlJc w:val="left"/>
      <w:pPr>
        <w:ind w:hanging="360" w:left="3306"/>
      </w:pPr>
      <w:rPr>
        <w:rFonts w:ascii="Symbol" w:hAnsi="Symbol"/>
      </w:rPr>
    </w:lvl>
    <w:lvl w:ilvl="4" w:tplc="3E75BF09">
      <w:start w:val="1"/>
      <w:numFmt w:val="bullet"/>
      <w:suff w:val="tab"/>
      <w:lvlText w:val="o"/>
      <w:lvlJc w:val="left"/>
      <w:pPr>
        <w:ind w:hanging="360" w:left="4026"/>
      </w:pPr>
      <w:rPr>
        <w:rFonts w:ascii="Courier New" w:hAnsi="Courier New"/>
      </w:rPr>
    </w:lvl>
    <w:lvl w:ilvl="5" w:tplc="61B0E15F">
      <w:start w:val="1"/>
      <w:numFmt w:val="bullet"/>
      <w:suff w:val="tab"/>
      <w:lvlText w:val=""/>
      <w:lvlJc w:val="left"/>
      <w:pPr>
        <w:ind w:hanging="360" w:left="4746"/>
      </w:pPr>
      <w:rPr>
        <w:rFonts w:ascii="Wingdings" w:hAnsi="Wingdings"/>
      </w:rPr>
    </w:lvl>
    <w:lvl w:ilvl="6" w:tplc="22CBB03B">
      <w:start w:val="1"/>
      <w:numFmt w:val="bullet"/>
      <w:suff w:val="tab"/>
      <w:lvlText w:val=""/>
      <w:lvlJc w:val="left"/>
      <w:pPr>
        <w:ind w:hanging="360" w:left="5466"/>
      </w:pPr>
      <w:rPr>
        <w:rFonts w:ascii="Symbol" w:hAnsi="Symbol"/>
      </w:rPr>
    </w:lvl>
    <w:lvl w:ilvl="7" w:tplc="1DC6E985">
      <w:start w:val="1"/>
      <w:numFmt w:val="bullet"/>
      <w:suff w:val="tab"/>
      <w:lvlText w:val="o"/>
      <w:lvlJc w:val="left"/>
      <w:pPr>
        <w:ind w:hanging="360" w:left="6186"/>
      </w:pPr>
      <w:rPr>
        <w:rFonts w:ascii="Courier New" w:hAnsi="Courier New"/>
      </w:rPr>
    </w:lvl>
    <w:lvl w:ilvl="8" w:tplc="611BF458">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27BA3FFB">
      <w:start w:val="0"/>
      <w:numFmt w:val="bullet"/>
      <w:suff w:val="tab"/>
      <w:lvlText w:val=""/>
      <w:lvlJc w:val="left"/>
      <w:pPr>
        <w:ind w:hanging="360" w:left="1288"/>
      </w:pPr>
      <w:rPr>
        <w:rFonts w:ascii="Symbol" w:hAnsi="Symbol"/>
      </w:rPr>
    </w:lvl>
    <w:lvl w:ilvl="1" w:tplc="3865AEFB">
      <w:start w:val="1"/>
      <w:numFmt w:val="bullet"/>
      <w:suff w:val="tab"/>
      <w:lvlText w:val="o"/>
      <w:lvlJc w:val="left"/>
      <w:pPr>
        <w:ind w:hanging="360" w:left="2008"/>
      </w:pPr>
      <w:rPr>
        <w:rFonts w:ascii="Courier New" w:hAnsi="Courier New"/>
      </w:rPr>
    </w:lvl>
    <w:lvl w:ilvl="2" w:tplc="7F216877">
      <w:start w:val="1"/>
      <w:numFmt w:val="bullet"/>
      <w:suff w:val="tab"/>
      <w:lvlText w:val=""/>
      <w:lvlJc w:val="left"/>
      <w:pPr>
        <w:ind w:hanging="360" w:left="2728"/>
      </w:pPr>
      <w:rPr>
        <w:rFonts w:ascii="Wingdings" w:hAnsi="Wingdings"/>
      </w:rPr>
    </w:lvl>
    <w:lvl w:ilvl="3" w:tplc="1AB3FDC4">
      <w:start w:val="1"/>
      <w:numFmt w:val="bullet"/>
      <w:suff w:val="tab"/>
      <w:lvlText w:val=""/>
      <w:lvlJc w:val="left"/>
      <w:pPr>
        <w:ind w:hanging="360" w:left="3448"/>
      </w:pPr>
      <w:rPr>
        <w:rFonts w:ascii="Symbol" w:hAnsi="Symbol"/>
      </w:rPr>
    </w:lvl>
    <w:lvl w:ilvl="4" w:tplc="15F1688E">
      <w:start w:val="1"/>
      <w:numFmt w:val="bullet"/>
      <w:suff w:val="tab"/>
      <w:lvlText w:val="o"/>
      <w:lvlJc w:val="left"/>
      <w:pPr>
        <w:ind w:hanging="360" w:left="4168"/>
      </w:pPr>
      <w:rPr>
        <w:rFonts w:ascii="Courier New" w:hAnsi="Courier New"/>
      </w:rPr>
    </w:lvl>
    <w:lvl w:ilvl="5" w:tplc="4BE19352">
      <w:start w:val="1"/>
      <w:numFmt w:val="bullet"/>
      <w:suff w:val="tab"/>
      <w:lvlText w:val=""/>
      <w:lvlJc w:val="left"/>
      <w:pPr>
        <w:ind w:hanging="360" w:left="4888"/>
      </w:pPr>
      <w:rPr>
        <w:rFonts w:ascii="Wingdings" w:hAnsi="Wingdings"/>
      </w:rPr>
    </w:lvl>
    <w:lvl w:ilvl="6" w:tplc="46750B7D">
      <w:start w:val="1"/>
      <w:numFmt w:val="bullet"/>
      <w:suff w:val="tab"/>
      <w:lvlText w:val=""/>
      <w:lvlJc w:val="left"/>
      <w:pPr>
        <w:ind w:hanging="360" w:left="5608"/>
      </w:pPr>
      <w:rPr>
        <w:rFonts w:ascii="Symbol" w:hAnsi="Symbol"/>
      </w:rPr>
    </w:lvl>
    <w:lvl w:ilvl="7" w:tplc="76AB8BF7">
      <w:start w:val="1"/>
      <w:numFmt w:val="bullet"/>
      <w:suff w:val="tab"/>
      <w:lvlText w:val="o"/>
      <w:lvlJc w:val="left"/>
      <w:pPr>
        <w:ind w:hanging="360" w:left="6328"/>
      </w:pPr>
      <w:rPr>
        <w:rFonts w:ascii="Courier New" w:hAnsi="Courier New"/>
      </w:rPr>
    </w:lvl>
    <w:lvl w:ilvl="8" w:tplc="4080755F">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DAF7F22">
      <w:start w:val="0"/>
      <w:numFmt w:val="bullet"/>
      <w:suff w:val="tab"/>
      <w:lvlText w:val=""/>
      <w:lvlJc w:val="left"/>
      <w:pPr>
        <w:ind w:hanging="360" w:left="927"/>
      </w:pPr>
      <w:rPr>
        <w:rFonts w:ascii="Symbol" w:hAnsi="Symbol"/>
      </w:rPr>
    </w:lvl>
    <w:lvl w:ilvl="1" w:tplc="75042285">
      <w:start w:val="1"/>
      <w:numFmt w:val="bullet"/>
      <w:suff w:val="tab"/>
      <w:lvlText w:val="o"/>
      <w:lvlJc w:val="left"/>
      <w:pPr>
        <w:ind w:hanging="360" w:left="1647"/>
      </w:pPr>
      <w:rPr>
        <w:rFonts w:ascii="Courier New" w:hAnsi="Courier New"/>
      </w:rPr>
    </w:lvl>
    <w:lvl w:ilvl="2" w:tplc="41A36B08">
      <w:start w:val="1"/>
      <w:numFmt w:val="bullet"/>
      <w:suff w:val="tab"/>
      <w:lvlText w:val=""/>
      <w:lvlJc w:val="left"/>
      <w:pPr>
        <w:ind w:hanging="360" w:left="2367"/>
      </w:pPr>
      <w:rPr>
        <w:rFonts w:ascii="Wingdings" w:hAnsi="Wingdings"/>
      </w:rPr>
    </w:lvl>
    <w:lvl w:ilvl="3" w:tplc="458DFC21">
      <w:start w:val="1"/>
      <w:numFmt w:val="bullet"/>
      <w:suff w:val="tab"/>
      <w:lvlText w:val=""/>
      <w:lvlJc w:val="left"/>
      <w:pPr>
        <w:ind w:hanging="360" w:left="3087"/>
      </w:pPr>
      <w:rPr>
        <w:rFonts w:ascii="Symbol" w:hAnsi="Symbol"/>
      </w:rPr>
    </w:lvl>
    <w:lvl w:ilvl="4" w:tplc="7A425777">
      <w:start w:val="1"/>
      <w:numFmt w:val="bullet"/>
      <w:suff w:val="tab"/>
      <w:lvlText w:val="o"/>
      <w:lvlJc w:val="left"/>
      <w:pPr>
        <w:ind w:hanging="360" w:left="3807"/>
      </w:pPr>
      <w:rPr>
        <w:rFonts w:ascii="Courier New" w:hAnsi="Courier New"/>
      </w:rPr>
    </w:lvl>
    <w:lvl w:ilvl="5" w:tplc="620BFA20">
      <w:start w:val="1"/>
      <w:numFmt w:val="bullet"/>
      <w:suff w:val="tab"/>
      <w:lvlText w:val=""/>
      <w:lvlJc w:val="left"/>
      <w:pPr>
        <w:ind w:hanging="360" w:left="4527"/>
      </w:pPr>
      <w:rPr>
        <w:rFonts w:ascii="Wingdings" w:hAnsi="Wingdings"/>
      </w:rPr>
    </w:lvl>
    <w:lvl w:ilvl="6" w:tplc="4F6E5CF6">
      <w:start w:val="1"/>
      <w:numFmt w:val="bullet"/>
      <w:suff w:val="tab"/>
      <w:lvlText w:val=""/>
      <w:lvlJc w:val="left"/>
      <w:pPr>
        <w:ind w:hanging="360" w:left="5247"/>
      </w:pPr>
      <w:rPr>
        <w:rFonts w:ascii="Symbol" w:hAnsi="Symbol"/>
      </w:rPr>
    </w:lvl>
    <w:lvl w:ilvl="7" w:tplc="7CB27D92">
      <w:start w:val="1"/>
      <w:numFmt w:val="bullet"/>
      <w:suff w:val="tab"/>
      <w:lvlText w:val="o"/>
      <w:lvlJc w:val="left"/>
      <w:pPr>
        <w:ind w:hanging="360" w:left="5967"/>
      </w:pPr>
      <w:rPr>
        <w:rFonts w:ascii="Courier New" w:hAnsi="Courier New"/>
      </w:rPr>
    </w:lvl>
    <w:lvl w:ilvl="8" w:tplc="310480FE">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93FB184">
      <w:start w:val="1"/>
      <w:numFmt w:val="bullet"/>
      <w:suff w:val="tab"/>
      <w:lvlText w:val=""/>
      <w:lvlJc w:val="left"/>
      <w:pPr>
        <w:ind w:hanging="360" w:left="1146"/>
      </w:pPr>
      <w:rPr>
        <w:rFonts w:ascii="Symbol" w:hAnsi="Symbol"/>
      </w:rPr>
    </w:lvl>
    <w:lvl w:ilvl="1" w:tplc="5DDE3A6C">
      <w:start w:val="1"/>
      <w:numFmt w:val="bullet"/>
      <w:suff w:val="tab"/>
      <w:lvlText w:val="o"/>
      <w:lvlJc w:val="left"/>
      <w:pPr>
        <w:ind w:hanging="360" w:left="1866"/>
      </w:pPr>
      <w:rPr>
        <w:rFonts w:ascii="Courier New" w:hAnsi="Courier New"/>
      </w:rPr>
    </w:lvl>
    <w:lvl w:ilvl="2" w:tplc="799B311B">
      <w:start w:val="1"/>
      <w:numFmt w:val="bullet"/>
      <w:suff w:val="tab"/>
      <w:lvlText w:val=""/>
      <w:lvlJc w:val="left"/>
      <w:pPr>
        <w:ind w:hanging="360" w:left="2586"/>
      </w:pPr>
      <w:rPr>
        <w:rFonts w:ascii="Wingdings" w:hAnsi="Wingdings"/>
      </w:rPr>
    </w:lvl>
    <w:lvl w:ilvl="3" w:tplc="6811142F">
      <w:start w:val="1"/>
      <w:numFmt w:val="bullet"/>
      <w:suff w:val="tab"/>
      <w:lvlText w:val=""/>
      <w:lvlJc w:val="left"/>
      <w:pPr>
        <w:ind w:hanging="360" w:left="3306"/>
      </w:pPr>
      <w:rPr>
        <w:rFonts w:ascii="Symbol" w:hAnsi="Symbol"/>
      </w:rPr>
    </w:lvl>
    <w:lvl w:ilvl="4" w:tplc="6284446D">
      <w:start w:val="1"/>
      <w:numFmt w:val="bullet"/>
      <w:suff w:val="tab"/>
      <w:lvlText w:val="o"/>
      <w:lvlJc w:val="left"/>
      <w:pPr>
        <w:ind w:hanging="360" w:left="4026"/>
      </w:pPr>
      <w:rPr>
        <w:rFonts w:ascii="Courier New" w:hAnsi="Courier New"/>
      </w:rPr>
    </w:lvl>
    <w:lvl w:ilvl="5" w:tplc="765B2A86">
      <w:start w:val="1"/>
      <w:numFmt w:val="bullet"/>
      <w:suff w:val="tab"/>
      <w:lvlText w:val=""/>
      <w:lvlJc w:val="left"/>
      <w:pPr>
        <w:ind w:hanging="360" w:left="4746"/>
      </w:pPr>
      <w:rPr>
        <w:rFonts w:ascii="Wingdings" w:hAnsi="Wingdings"/>
      </w:rPr>
    </w:lvl>
    <w:lvl w:ilvl="6" w:tplc="28367711">
      <w:start w:val="1"/>
      <w:numFmt w:val="bullet"/>
      <w:suff w:val="tab"/>
      <w:lvlText w:val=""/>
      <w:lvlJc w:val="left"/>
      <w:pPr>
        <w:ind w:hanging="360" w:left="5466"/>
      </w:pPr>
      <w:rPr>
        <w:rFonts w:ascii="Symbol" w:hAnsi="Symbol"/>
      </w:rPr>
    </w:lvl>
    <w:lvl w:ilvl="7" w:tplc="021E7945">
      <w:start w:val="1"/>
      <w:numFmt w:val="bullet"/>
      <w:suff w:val="tab"/>
      <w:lvlText w:val="o"/>
      <w:lvlJc w:val="left"/>
      <w:pPr>
        <w:ind w:hanging="360" w:left="6186"/>
      </w:pPr>
      <w:rPr>
        <w:rFonts w:ascii="Courier New" w:hAnsi="Courier New"/>
      </w:rPr>
    </w:lvl>
    <w:lvl w:ilvl="8" w:tplc="7128B964">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41AB78C2">
      <w:start w:val="0"/>
      <w:numFmt w:val="bullet"/>
      <w:suff w:val="tab"/>
      <w:lvlText w:val="-"/>
      <w:lvlJc w:val="left"/>
      <w:pPr>
        <w:ind w:hanging="360" w:left="720"/>
        <w:tabs>
          <w:tab w:val="left" w:pos="720" w:leader="none"/>
        </w:tabs>
      </w:pPr>
      <w:rPr>
        <w:rFonts w:ascii="Times New Roman" w:hAnsi="Times New Roman"/>
      </w:rPr>
    </w:lvl>
    <w:lvl w:ilvl="1" w:tplc="75A3D5AA">
      <w:start w:val="1"/>
      <w:numFmt w:val="bullet"/>
      <w:suff w:val="tab"/>
      <w:lvlText w:val="o"/>
      <w:lvlJc w:val="left"/>
      <w:pPr>
        <w:ind w:hanging="360" w:left="1440"/>
        <w:tabs>
          <w:tab w:val="left" w:pos="1440" w:leader="none"/>
        </w:tabs>
      </w:pPr>
      <w:rPr>
        <w:rFonts w:ascii="Courier New" w:hAnsi="Courier New"/>
      </w:rPr>
    </w:lvl>
    <w:lvl w:ilvl="2" w:tplc="44390178">
      <w:start w:val="1"/>
      <w:numFmt w:val="bullet"/>
      <w:suff w:val="tab"/>
      <w:lvlText w:val=""/>
      <w:lvlJc w:val="left"/>
      <w:pPr>
        <w:ind w:hanging="360" w:left="2160"/>
        <w:tabs>
          <w:tab w:val="left" w:pos="2160" w:leader="none"/>
        </w:tabs>
      </w:pPr>
      <w:rPr>
        <w:rFonts w:ascii="Wingdings" w:hAnsi="Wingdings"/>
      </w:rPr>
    </w:lvl>
    <w:lvl w:ilvl="3" w:tplc="56E0A796">
      <w:start w:val="1"/>
      <w:numFmt w:val="bullet"/>
      <w:suff w:val="tab"/>
      <w:lvlText w:val=""/>
      <w:lvlJc w:val="left"/>
      <w:pPr>
        <w:ind w:hanging="360" w:left="2880"/>
        <w:tabs>
          <w:tab w:val="left" w:pos="2880" w:leader="none"/>
        </w:tabs>
      </w:pPr>
      <w:rPr>
        <w:rFonts w:ascii="Symbol" w:hAnsi="Symbol"/>
      </w:rPr>
    </w:lvl>
    <w:lvl w:ilvl="4" w:tplc="7110D8B1">
      <w:start w:val="1"/>
      <w:numFmt w:val="bullet"/>
      <w:suff w:val="tab"/>
      <w:lvlText w:val="o"/>
      <w:lvlJc w:val="left"/>
      <w:pPr>
        <w:ind w:hanging="360" w:left="3600"/>
        <w:tabs>
          <w:tab w:val="left" w:pos="3600" w:leader="none"/>
        </w:tabs>
      </w:pPr>
      <w:rPr>
        <w:rFonts w:ascii="Courier New" w:hAnsi="Courier New"/>
      </w:rPr>
    </w:lvl>
    <w:lvl w:ilvl="5" w:tplc="614E7F4C">
      <w:start w:val="1"/>
      <w:numFmt w:val="bullet"/>
      <w:suff w:val="tab"/>
      <w:lvlText w:val=""/>
      <w:lvlJc w:val="left"/>
      <w:pPr>
        <w:ind w:hanging="360" w:left="4320"/>
        <w:tabs>
          <w:tab w:val="left" w:pos="4320" w:leader="none"/>
        </w:tabs>
      </w:pPr>
      <w:rPr>
        <w:rFonts w:ascii="Wingdings" w:hAnsi="Wingdings"/>
      </w:rPr>
    </w:lvl>
    <w:lvl w:ilvl="6" w:tplc="7D9D9FD0">
      <w:start w:val="1"/>
      <w:numFmt w:val="bullet"/>
      <w:suff w:val="tab"/>
      <w:lvlText w:val=""/>
      <w:lvlJc w:val="left"/>
      <w:pPr>
        <w:ind w:hanging="360" w:left="5040"/>
        <w:tabs>
          <w:tab w:val="left" w:pos="5040" w:leader="none"/>
        </w:tabs>
      </w:pPr>
      <w:rPr>
        <w:rFonts w:ascii="Symbol" w:hAnsi="Symbol"/>
      </w:rPr>
    </w:lvl>
    <w:lvl w:ilvl="7" w:tplc="53D6FF1E">
      <w:start w:val="1"/>
      <w:numFmt w:val="bullet"/>
      <w:suff w:val="tab"/>
      <w:lvlText w:val="o"/>
      <w:lvlJc w:val="left"/>
      <w:pPr>
        <w:ind w:hanging="360" w:left="5760"/>
        <w:tabs>
          <w:tab w:val="left" w:pos="5760" w:leader="none"/>
        </w:tabs>
      </w:pPr>
      <w:rPr>
        <w:rFonts w:ascii="Courier New" w:hAnsi="Courier New"/>
      </w:rPr>
    </w:lvl>
    <w:lvl w:ilvl="8" w:tplc="081A492E">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BF441EB">
      <w:start w:val="1"/>
      <w:numFmt w:val="bullet"/>
      <w:suff w:val="tab"/>
      <w:lvlText w:val=""/>
      <w:lvlJc w:val="left"/>
      <w:pPr>
        <w:ind w:hanging="360" w:left="1146"/>
      </w:pPr>
      <w:rPr>
        <w:rFonts w:ascii="Symbol" w:hAnsi="Symbol"/>
      </w:rPr>
    </w:lvl>
    <w:lvl w:ilvl="1" w:tplc="6EC9F5E4">
      <w:start w:val="1"/>
      <w:numFmt w:val="bullet"/>
      <w:suff w:val="tab"/>
      <w:lvlText w:val="o"/>
      <w:lvlJc w:val="left"/>
      <w:pPr>
        <w:ind w:hanging="360" w:left="1866"/>
      </w:pPr>
      <w:rPr>
        <w:rFonts w:ascii="Courier New" w:hAnsi="Courier New"/>
      </w:rPr>
    </w:lvl>
    <w:lvl w:ilvl="2" w:tplc="53241669">
      <w:start w:val="1"/>
      <w:numFmt w:val="bullet"/>
      <w:suff w:val="tab"/>
      <w:lvlText w:val=""/>
      <w:lvlJc w:val="left"/>
      <w:pPr>
        <w:ind w:hanging="360" w:left="2586"/>
      </w:pPr>
      <w:rPr>
        <w:rFonts w:ascii="Wingdings" w:hAnsi="Wingdings"/>
      </w:rPr>
    </w:lvl>
    <w:lvl w:ilvl="3" w:tplc="55E553D5">
      <w:start w:val="1"/>
      <w:numFmt w:val="bullet"/>
      <w:suff w:val="tab"/>
      <w:lvlText w:val=""/>
      <w:lvlJc w:val="left"/>
      <w:pPr>
        <w:ind w:hanging="360" w:left="3306"/>
      </w:pPr>
      <w:rPr>
        <w:rFonts w:ascii="Symbol" w:hAnsi="Symbol"/>
      </w:rPr>
    </w:lvl>
    <w:lvl w:ilvl="4" w:tplc="6BC59D21">
      <w:start w:val="1"/>
      <w:numFmt w:val="bullet"/>
      <w:suff w:val="tab"/>
      <w:lvlText w:val="o"/>
      <w:lvlJc w:val="left"/>
      <w:pPr>
        <w:ind w:hanging="360" w:left="4026"/>
      </w:pPr>
      <w:rPr>
        <w:rFonts w:ascii="Courier New" w:hAnsi="Courier New"/>
      </w:rPr>
    </w:lvl>
    <w:lvl w:ilvl="5" w:tplc="429E8D18">
      <w:start w:val="1"/>
      <w:numFmt w:val="bullet"/>
      <w:suff w:val="tab"/>
      <w:lvlText w:val=""/>
      <w:lvlJc w:val="left"/>
      <w:pPr>
        <w:ind w:hanging="360" w:left="4746"/>
      </w:pPr>
      <w:rPr>
        <w:rFonts w:ascii="Wingdings" w:hAnsi="Wingdings"/>
      </w:rPr>
    </w:lvl>
    <w:lvl w:ilvl="6" w:tplc="39FEAC5C">
      <w:start w:val="1"/>
      <w:numFmt w:val="bullet"/>
      <w:suff w:val="tab"/>
      <w:lvlText w:val=""/>
      <w:lvlJc w:val="left"/>
      <w:pPr>
        <w:ind w:hanging="360" w:left="5466"/>
      </w:pPr>
      <w:rPr>
        <w:rFonts w:ascii="Symbol" w:hAnsi="Symbol"/>
      </w:rPr>
    </w:lvl>
    <w:lvl w:ilvl="7" w:tplc="162B2498">
      <w:start w:val="1"/>
      <w:numFmt w:val="bullet"/>
      <w:suff w:val="tab"/>
      <w:lvlText w:val="o"/>
      <w:lvlJc w:val="left"/>
      <w:pPr>
        <w:ind w:hanging="360" w:left="6186"/>
      </w:pPr>
      <w:rPr>
        <w:rFonts w:ascii="Courier New" w:hAnsi="Courier New"/>
      </w:rPr>
    </w:lvl>
    <w:lvl w:ilvl="8" w:tplc="0AE0C5E4">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2781C240">
      <w:start w:val="1"/>
      <w:numFmt w:val="bullet"/>
      <w:suff w:val="tab"/>
      <w:lvlText w:val=""/>
      <w:lvlJc w:val="left"/>
      <w:pPr>
        <w:ind w:hanging="360" w:left="720"/>
        <w:tabs>
          <w:tab w:val="left" w:pos="720" w:leader="none"/>
        </w:tabs>
      </w:pPr>
      <w:rPr>
        <w:rFonts w:ascii="Symbol" w:hAnsi="Symbol"/>
      </w:rPr>
    </w:lvl>
    <w:lvl w:ilvl="1" w:tplc="72AE7252">
      <w:start w:val="1"/>
      <w:numFmt w:val="bullet"/>
      <w:suff w:val="tab"/>
      <w:lvlText w:val="o"/>
      <w:lvlJc w:val="left"/>
      <w:pPr>
        <w:ind w:hanging="360" w:left="1440"/>
        <w:tabs>
          <w:tab w:val="left" w:pos="1440" w:leader="none"/>
        </w:tabs>
      </w:pPr>
      <w:rPr>
        <w:rFonts w:ascii="Courier New" w:hAnsi="Courier New"/>
      </w:rPr>
    </w:lvl>
    <w:lvl w:ilvl="2" w:tplc="3859CD7C">
      <w:start w:val="1"/>
      <w:numFmt w:val="bullet"/>
      <w:suff w:val="tab"/>
      <w:lvlText w:val=""/>
      <w:lvlJc w:val="left"/>
      <w:pPr>
        <w:ind w:hanging="360" w:left="2160"/>
        <w:tabs>
          <w:tab w:val="left" w:pos="2160" w:leader="none"/>
        </w:tabs>
      </w:pPr>
      <w:rPr>
        <w:rFonts w:ascii="Wingdings" w:hAnsi="Wingdings"/>
      </w:rPr>
    </w:lvl>
    <w:lvl w:ilvl="3" w:tplc="355AD4BC">
      <w:start w:val="1"/>
      <w:numFmt w:val="bullet"/>
      <w:suff w:val="tab"/>
      <w:lvlText w:val=""/>
      <w:lvlJc w:val="left"/>
      <w:pPr>
        <w:ind w:hanging="360" w:left="2880"/>
        <w:tabs>
          <w:tab w:val="left" w:pos="2880" w:leader="none"/>
        </w:tabs>
      </w:pPr>
      <w:rPr>
        <w:rFonts w:ascii="Symbol" w:hAnsi="Symbol"/>
      </w:rPr>
    </w:lvl>
    <w:lvl w:ilvl="4" w:tplc="18E8D49E">
      <w:start w:val="1"/>
      <w:numFmt w:val="bullet"/>
      <w:suff w:val="tab"/>
      <w:lvlText w:val="o"/>
      <w:lvlJc w:val="left"/>
      <w:pPr>
        <w:ind w:hanging="360" w:left="3600"/>
        <w:tabs>
          <w:tab w:val="left" w:pos="3600" w:leader="none"/>
        </w:tabs>
      </w:pPr>
      <w:rPr>
        <w:rFonts w:ascii="Courier New" w:hAnsi="Courier New"/>
      </w:rPr>
    </w:lvl>
    <w:lvl w:ilvl="5" w:tplc="41C34175">
      <w:start w:val="1"/>
      <w:numFmt w:val="bullet"/>
      <w:suff w:val="tab"/>
      <w:lvlText w:val=""/>
      <w:lvlJc w:val="left"/>
      <w:pPr>
        <w:ind w:hanging="360" w:left="4320"/>
        <w:tabs>
          <w:tab w:val="left" w:pos="4320" w:leader="none"/>
        </w:tabs>
      </w:pPr>
      <w:rPr>
        <w:rFonts w:ascii="Wingdings" w:hAnsi="Wingdings"/>
      </w:rPr>
    </w:lvl>
    <w:lvl w:ilvl="6" w:tplc="30AC6160">
      <w:start w:val="1"/>
      <w:numFmt w:val="bullet"/>
      <w:suff w:val="tab"/>
      <w:lvlText w:val=""/>
      <w:lvlJc w:val="left"/>
      <w:pPr>
        <w:ind w:hanging="360" w:left="5040"/>
        <w:tabs>
          <w:tab w:val="left" w:pos="5040" w:leader="none"/>
        </w:tabs>
      </w:pPr>
      <w:rPr>
        <w:rFonts w:ascii="Symbol" w:hAnsi="Symbol"/>
      </w:rPr>
    </w:lvl>
    <w:lvl w:ilvl="7" w:tplc="498BFEB5">
      <w:start w:val="1"/>
      <w:numFmt w:val="bullet"/>
      <w:suff w:val="tab"/>
      <w:lvlText w:val="o"/>
      <w:lvlJc w:val="left"/>
      <w:pPr>
        <w:ind w:hanging="360" w:left="5760"/>
        <w:tabs>
          <w:tab w:val="left" w:pos="5760" w:leader="none"/>
        </w:tabs>
      </w:pPr>
      <w:rPr>
        <w:rFonts w:ascii="Courier New" w:hAnsi="Courier New"/>
      </w:rPr>
    </w:lvl>
    <w:lvl w:ilvl="8" w:tplc="3FE8AF18">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6780C33B">
      <w:start w:val="1"/>
      <w:numFmt w:val="bullet"/>
      <w:suff w:val="tab"/>
      <w:lvlText w:val=""/>
      <w:lvlJc w:val="left"/>
      <w:pPr>
        <w:ind w:hanging="360" w:left="936"/>
      </w:pPr>
      <w:rPr>
        <w:rFonts w:ascii="Symbol" w:hAnsi="Symbol"/>
      </w:rPr>
    </w:lvl>
    <w:lvl w:ilvl="1" w:tplc="3FA92BCA">
      <w:start w:val="1"/>
      <w:numFmt w:val="bullet"/>
      <w:suff w:val="tab"/>
      <w:lvlText w:val="o"/>
      <w:lvlJc w:val="left"/>
      <w:pPr>
        <w:ind w:hanging="360" w:left="1656"/>
      </w:pPr>
      <w:rPr>
        <w:rFonts w:ascii="Courier New" w:hAnsi="Courier New"/>
      </w:rPr>
    </w:lvl>
    <w:lvl w:ilvl="2" w:tplc="55E16A8C">
      <w:start w:val="1"/>
      <w:numFmt w:val="bullet"/>
      <w:suff w:val="tab"/>
      <w:lvlText w:val=""/>
      <w:lvlJc w:val="left"/>
      <w:pPr>
        <w:ind w:hanging="360" w:left="2376"/>
      </w:pPr>
      <w:rPr>
        <w:rFonts w:ascii="Wingdings" w:hAnsi="Wingdings"/>
      </w:rPr>
    </w:lvl>
    <w:lvl w:ilvl="3" w:tplc="08C63EF1">
      <w:start w:val="1"/>
      <w:numFmt w:val="bullet"/>
      <w:suff w:val="tab"/>
      <w:lvlText w:val=""/>
      <w:lvlJc w:val="left"/>
      <w:pPr>
        <w:ind w:hanging="360" w:left="3096"/>
      </w:pPr>
      <w:rPr>
        <w:rFonts w:ascii="Symbol" w:hAnsi="Symbol"/>
      </w:rPr>
    </w:lvl>
    <w:lvl w:ilvl="4" w:tplc="727D86B2">
      <w:start w:val="1"/>
      <w:numFmt w:val="bullet"/>
      <w:suff w:val="tab"/>
      <w:lvlText w:val="o"/>
      <w:lvlJc w:val="left"/>
      <w:pPr>
        <w:ind w:hanging="360" w:left="3816"/>
      </w:pPr>
      <w:rPr>
        <w:rFonts w:ascii="Courier New" w:hAnsi="Courier New"/>
      </w:rPr>
    </w:lvl>
    <w:lvl w:ilvl="5" w:tplc="13D2F048">
      <w:start w:val="1"/>
      <w:numFmt w:val="bullet"/>
      <w:suff w:val="tab"/>
      <w:lvlText w:val=""/>
      <w:lvlJc w:val="left"/>
      <w:pPr>
        <w:ind w:hanging="360" w:left="4536"/>
      </w:pPr>
      <w:rPr>
        <w:rFonts w:ascii="Wingdings" w:hAnsi="Wingdings"/>
      </w:rPr>
    </w:lvl>
    <w:lvl w:ilvl="6" w:tplc="5AB8D9EC">
      <w:start w:val="1"/>
      <w:numFmt w:val="bullet"/>
      <w:suff w:val="tab"/>
      <w:lvlText w:val=""/>
      <w:lvlJc w:val="left"/>
      <w:pPr>
        <w:ind w:hanging="360" w:left="5256"/>
      </w:pPr>
      <w:rPr>
        <w:rFonts w:ascii="Symbol" w:hAnsi="Symbol"/>
      </w:rPr>
    </w:lvl>
    <w:lvl w:ilvl="7" w:tplc="04C993BA">
      <w:start w:val="1"/>
      <w:numFmt w:val="bullet"/>
      <w:suff w:val="tab"/>
      <w:lvlText w:val="o"/>
      <w:lvlJc w:val="left"/>
      <w:pPr>
        <w:ind w:hanging="360" w:left="5976"/>
      </w:pPr>
      <w:rPr>
        <w:rFonts w:ascii="Courier New" w:hAnsi="Courier New"/>
      </w:rPr>
    </w:lvl>
    <w:lvl w:ilvl="8" w:tplc="0107B74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C4773E6">
      <w:start w:val="0"/>
      <w:numFmt w:val="bullet"/>
      <w:suff w:val="tab"/>
      <w:lvlText w:val="-"/>
      <w:lvlJc w:val="left"/>
      <w:pPr>
        <w:ind w:hanging="360" w:left="936"/>
      </w:pPr>
      <w:rPr>
        <w:rFonts w:ascii="Courier New" w:hAnsi="Courier New"/>
      </w:rPr>
    </w:lvl>
    <w:lvl w:ilvl="1" w:tplc="46CED78B">
      <w:start w:val="1"/>
      <w:numFmt w:val="bullet"/>
      <w:suff w:val="tab"/>
      <w:lvlText w:val="o"/>
      <w:lvlJc w:val="left"/>
      <w:pPr>
        <w:ind w:hanging="360" w:left="1656"/>
      </w:pPr>
      <w:rPr>
        <w:rFonts w:ascii="Courier New" w:hAnsi="Courier New"/>
      </w:rPr>
    </w:lvl>
    <w:lvl w:ilvl="2" w:tplc="03F34AD4">
      <w:start w:val="1"/>
      <w:numFmt w:val="bullet"/>
      <w:suff w:val="tab"/>
      <w:lvlText w:val=""/>
      <w:lvlJc w:val="left"/>
      <w:pPr>
        <w:ind w:hanging="360" w:left="2376"/>
      </w:pPr>
      <w:rPr>
        <w:rFonts w:ascii="Wingdings" w:hAnsi="Wingdings"/>
      </w:rPr>
    </w:lvl>
    <w:lvl w:ilvl="3" w:tplc="6054EBBB">
      <w:start w:val="1"/>
      <w:numFmt w:val="bullet"/>
      <w:suff w:val="tab"/>
      <w:lvlText w:val=""/>
      <w:lvlJc w:val="left"/>
      <w:pPr>
        <w:ind w:hanging="360" w:left="3096"/>
      </w:pPr>
      <w:rPr>
        <w:rFonts w:ascii="Symbol" w:hAnsi="Symbol"/>
      </w:rPr>
    </w:lvl>
    <w:lvl w:ilvl="4" w:tplc="47F05C50">
      <w:start w:val="1"/>
      <w:numFmt w:val="bullet"/>
      <w:suff w:val="tab"/>
      <w:lvlText w:val="o"/>
      <w:lvlJc w:val="left"/>
      <w:pPr>
        <w:ind w:hanging="360" w:left="3816"/>
      </w:pPr>
      <w:rPr>
        <w:rFonts w:ascii="Courier New" w:hAnsi="Courier New"/>
      </w:rPr>
    </w:lvl>
    <w:lvl w:ilvl="5" w:tplc="266B5959">
      <w:start w:val="1"/>
      <w:numFmt w:val="bullet"/>
      <w:suff w:val="tab"/>
      <w:lvlText w:val=""/>
      <w:lvlJc w:val="left"/>
      <w:pPr>
        <w:ind w:hanging="360" w:left="4536"/>
      </w:pPr>
      <w:rPr>
        <w:rFonts w:ascii="Wingdings" w:hAnsi="Wingdings"/>
      </w:rPr>
    </w:lvl>
    <w:lvl w:ilvl="6" w:tplc="59F1B1F2">
      <w:start w:val="1"/>
      <w:numFmt w:val="bullet"/>
      <w:suff w:val="tab"/>
      <w:lvlText w:val=""/>
      <w:lvlJc w:val="left"/>
      <w:pPr>
        <w:ind w:hanging="360" w:left="5256"/>
      </w:pPr>
      <w:rPr>
        <w:rFonts w:ascii="Symbol" w:hAnsi="Symbol"/>
      </w:rPr>
    </w:lvl>
    <w:lvl w:ilvl="7" w:tplc="137A1C0B">
      <w:start w:val="1"/>
      <w:numFmt w:val="bullet"/>
      <w:suff w:val="tab"/>
      <w:lvlText w:val="o"/>
      <w:lvlJc w:val="left"/>
      <w:pPr>
        <w:ind w:hanging="360" w:left="5976"/>
      </w:pPr>
      <w:rPr>
        <w:rFonts w:ascii="Courier New" w:hAnsi="Courier New"/>
      </w:rPr>
    </w:lvl>
    <w:lvl w:ilvl="8" w:tplc="0DE888A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DE06A9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2013-04-05T13:52:00Z</dcterms:created>
  <cp:lastModifiedBy>Ethan Puglia</cp:lastModifiedBy>
  <cp:lastPrinted>2013-03-12T15:32:00Z</cp:lastPrinted>
  <dcterms:modified xsi:type="dcterms:W3CDTF">2019-03-28T17:33:09Z</dcterms:modified>
  <cp:revision>6</cp:revision>
  <dc:title>PROYECTO DE ORDENANZA VIOLENCIA FAMILIAR</dc:title>
</cp:coreProperties>
</file>