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4504F0" Type="http://schemas.openxmlformats.org/officeDocument/2006/relationships/officeDocument" Target="/word/document.xml" /><Relationship Id="coreR554504F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9526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VISTO:</w:t>
      </w:r>
      <w:r>
        <w:rPr>
          <w:rStyle w:val="C3"/>
          <w:rFonts w:ascii="Courier New" w:hAnsi="Courier New"/>
        </w:rPr>
        <w:t xml:space="preserve"> El Expediente Nº 778/11 iniciado por la Biblioteca Popular Domingo Faustino Sarmiento solicitando actualización de subsidio; y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               </w:t>
      </w: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desde hace años el Estado Municipal otorga un subsidio a la Biblioteca como manera de colaborar con su sostenimiento y funcionamiento;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mediante Ordenanza Nº 9204 sancionada en noviembre de 2011, se actualizó el monto llevándolo a Pesos Un Mil Doscientos ($1.200);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además, esta histórica institución, fue declarada Patrimonio Cultural de la ciudad en el año 2004, mediante Ordenanza Nº 6862/04;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evaluada la petición por Comisión de Cultura Turismo y Deportes considerando oportuno acceder a lo solicitado, emite despacho favorable, despacho aprobado por unanimidad en Sesión del día 8 de julio de 2013.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ACTUALIZAR</w:t>
      </w:r>
      <w:r>
        <w:rPr>
          <w:rStyle w:val="C3"/>
          <w:rFonts w:ascii="Courier New" w:hAnsi="Courier New"/>
        </w:rPr>
        <w:t xml:space="preserve"> el subsidio asignado a la Biblioteca Popular Domingo Faustino Sarmiento abonándose a partir del primero de agosto de 2013 la suma de Pesos Dos Mil ($2.000) por mes.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IMPUTAR </w:t>
      </w:r>
      <w:r>
        <w:rPr>
          <w:rStyle w:val="C3"/>
          <w:rFonts w:ascii="Courier New" w:hAnsi="Courier New"/>
        </w:rPr>
        <w:t>el monto establecido en el art.1 a la Partida Presupuestaria correspondiente.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OCHO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4F6313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2931DF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9BA772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798BB8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C68A9F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1E3388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C6AFAE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9D4989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7D8046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D2CA14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6F4CF6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5DD9C8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ABE109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0BED15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8FFCB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54505C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76F3FF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12735F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E2018D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D9DE6A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AC7124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C4E77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386F6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A1DE22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9EB22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72EC32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737FA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675444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660103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6110A3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7B0E93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C94DA3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2078B9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E694EE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EDE9FE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A4B628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C0ED32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F6E0B6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2E31FD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F49334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161530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5BC56B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BA2B52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B2484B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86E301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B92EC3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0D1BC3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3B68DD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D429D1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AA9200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85E84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D50E69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5BF92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B404E5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0F0341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53149B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85AAF8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F9C94F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DFA096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39E7C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6FB9E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F5B69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74896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51854CE"/>
    <w:multiLevelType w:val="multilevel"/>
    <w:lvl w:ilvl="0">
      <w:start w:val="1"/>
      <w:numFmt w:val="lowerLetter"/>
      <w:suff w:val="tab"/>
      <w:lvlText w:val="%1)"/>
      <w:lvlJc w:val="left"/>
      <w:pPr>
        <w:ind w:hanging="360" w:left="79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2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2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3">
    <w:nsid w:val="366E5108"/>
    <w:multiLevelType w:val="hybridMultilevel"/>
    <w:lvl w:ilvl="0" w:tplc="51C6FA2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57BB91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5FF62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3D610E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C54C1A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1E0317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A449A2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93633A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801348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4">
    <w:nsid w:val="3A700CB9"/>
    <w:multiLevelType w:val="hybridMultilevel"/>
    <w:lvl w:ilvl="0" w:tplc="1E44171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ED6E68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3C949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0ABB8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22325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13EAA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1AFB30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0BC5F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5D07F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5">
    <w:nsid w:val="3F1D7D0F"/>
    <w:multiLevelType w:val="hybridMultilevel"/>
    <w:lvl w:ilvl="0" w:tplc="2DBCF1C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932A73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BB6F02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78B21F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A6002A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238E21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6C73D4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D791AC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9AD572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8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9">
    <w:nsid w:val="53650A14"/>
    <w:multiLevelType w:val="hybridMultilevel"/>
    <w:lvl w:ilvl="0" w:tplc="71F0B30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C723E2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174030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DA9391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ED9795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B6B9C7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247CE4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9DBBBF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5A8CCA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3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1">
    <w:nsid w:val="5A042302"/>
    <w:multiLevelType w:val="hybridMultilevel"/>
    <w:lvl w:ilvl="0" w:tplc="0E0E3AF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4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30"/>
  </w:num>
  <w:num w:numId="2">
    <w:abstractNumId w:val="16"/>
  </w:num>
  <w:num w:numId="3">
    <w:abstractNumId w:val="21"/>
  </w:num>
  <w:num w:numId="4">
    <w:abstractNumId w:val="35"/>
  </w:num>
  <w:num w:numId="5">
    <w:abstractNumId w:val="40"/>
  </w:num>
  <w:num w:numId="6">
    <w:abstractNumId w:val="13"/>
  </w:num>
  <w:num w:numId="7">
    <w:abstractNumId w:val="32"/>
  </w:num>
  <w:num w:numId="8">
    <w:abstractNumId w:val="7"/>
  </w:num>
  <w:num w:numId="9">
    <w:abstractNumId w:val="12"/>
  </w:num>
  <w:num w:numId="10">
    <w:abstractNumId w:val="14"/>
  </w:num>
  <w:num w:numId="11">
    <w:abstractNumId w:val="27"/>
  </w:num>
  <w:num w:numId="12">
    <w:abstractNumId w:val="28"/>
  </w:num>
  <w:num w:numId="13">
    <w:abstractNumId w:val="45"/>
  </w:num>
  <w:num w:numId="14">
    <w:abstractNumId w:val="38"/>
  </w:num>
  <w:num w:numId="15">
    <w:abstractNumId w:val="37"/>
  </w:num>
  <w:num w:numId="16">
    <w:abstractNumId w:val="24"/>
  </w:num>
  <w:num w:numId="17">
    <w:abstractNumId w:val="26"/>
  </w:num>
  <w:num w:numId="18">
    <w:abstractNumId w:val="42"/>
  </w:num>
  <w:num w:numId="19">
    <w:abstractNumId w:val="17"/>
  </w:num>
  <w:num w:numId="20">
    <w:abstractNumId w:val="8"/>
  </w:num>
  <w:num w:numId="21">
    <w:abstractNumId w:val="1"/>
  </w:num>
  <w:num w:numId="22">
    <w:abstractNumId w:val="31"/>
  </w:num>
  <w:num w:numId="23">
    <w:abstractNumId w:val="43"/>
  </w:num>
  <w:num w:numId="24">
    <w:abstractNumId w:val="36"/>
  </w:num>
  <w:num w:numId="25">
    <w:abstractNumId w:val="18"/>
  </w:num>
  <w:num w:numId="26">
    <w:abstractNumId w:val="44"/>
  </w:num>
  <w:num w:numId="27">
    <w:abstractNumId w:val="6"/>
  </w:num>
  <w:num w:numId="28">
    <w:abstractNumId w:val="34"/>
  </w:num>
  <w:num w:numId="29">
    <w:abstractNumId w:val="9"/>
  </w:num>
  <w:num w:numId="30">
    <w:abstractNumId w:val="22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1"/>
  </w:num>
  <w:num w:numId="37">
    <w:abstractNumId w:val="33"/>
  </w:num>
  <w:num w:numId="38">
    <w:abstractNumId w:val="5"/>
  </w:num>
  <w:num w:numId="39">
    <w:abstractNumId w:val="11"/>
  </w:num>
  <w:num w:numId="40">
    <w:abstractNumId w:val="39"/>
  </w:num>
  <w:num w:numId="41">
    <w:abstractNumId w:val="10"/>
  </w:num>
  <w:num w:numId="42">
    <w:abstractNumId w:val="23"/>
  </w:num>
  <w:num w:numId="43">
    <w:abstractNumId w:val="29"/>
  </w:num>
  <w:num w:numId="44">
    <w:abstractNumId w:val="25"/>
  </w:num>
  <w:num w:numId="45">
    <w:abstractNumId w:val="3"/>
  </w:num>
  <w:num w:numId="46">
    <w:abstractNumId w:val="2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link w:val="C16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link w:val="C17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character" w:styleId="C16">
    <w:name w:val="Título 1 Car"/>
    <w:link w:val="P2"/>
    <w:rPr>
      <w:rFonts w:ascii="Courier New" w:hAnsi="Courier New"/>
      <w:b w:val="1"/>
    </w:rPr>
  </w:style>
  <w:style w:type="character" w:styleId="C17">
    <w:name w:val="Sangría de texto normal Car"/>
    <w:link w:val="P12"/>
    <w:rPr>
      <w:rFonts w:ascii="Courier New" w:hAnsi="Courier New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2013-07-11T15:30:00Z</dcterms:created>
  <cp:lastModifiedBy>Ethan Puglia</cp:lastModifiedBy>
  <cp:lastPrinted>2013-07-11T15:27:00Z</cp:lastPrinted>
  <dcterms:modified xsi:type="dcterms:W3CDTF">2019-03-28T17:33:12Z</dcterms:modified>
  <cp:revision>6</cp:revision>
  <dc:title>PROYECTO DE ORDENANZA VIOLENCIA FAMILIAR</dc:title>
</cp:coreProperties>
</file>