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E1AFA19" Type="http://schemas.openxmlformats.org/officeDocument/2006/relationships/officeDocument" Target="/word/document.xml" /><Relationship Id="coreR5E1AFA1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9623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1189/12 iniciado por el Sr. García Juan Carlos;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la deuda de Tasas por Servicios a la Propiedad- - Cuenta Nº 00005470;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 grupo familiar numeroso ubicado por debajo de la línea de pobreza de acuerdo al estudio socioeconómico realizado;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28 de octubre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 xml:space="preserve">la deuda que mantiene con el municipio hasta la fecha de promulgación de la presente en concepto de Tasa  por Servicios a la Propiedad al inmueble Cuenta Nº 00005470, prescribiendo los períodos que correspondan.  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las cuotas restantes del año 2013 y las correspondientes al año 2014 del mismo concepto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CANCELAR </w:t>
      </w:r>
      <w:r>
        <w:rPr>
          <w:rStyle w:val="C3"/>
          <w:sz w:val="24"/>
        </w:rPr>
        <w:t>las cuotas adeudadas del plan de pago en cuotas oportunamente suscripto.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VEINTIOCHO  DÍAS DEL MES DE OCTUBRE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27A3EE5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0617C6F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276B9F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0FDCE94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A71AC47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81DAE82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171DA45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8AAED34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4AF2250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684D34FB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911F366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FC1C06B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E09E79B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343E9B9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EB6D6F1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587A26F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0D4EBE9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27693AE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3AEEDD8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B497F9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BD03F5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56F2CF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4EB17E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B53449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CED32F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5FFBE3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6EB7B8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4D9F930A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5A8BA5F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18807421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6AB7B768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EC65379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5B442CCB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7EC31BD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FC862D9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E0ED825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1AB79B9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78D76B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05A62A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B652B0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EFF3AB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13E147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A106A7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8609DA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2FF8A4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4CB5CFA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B44D27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6D9793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856634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43DE09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CE181D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1C927A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755F36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EBD756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708CDBF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D0B12F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B76648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723755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4109C9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471EE0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13232F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3D2483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30232D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7C2EAE2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D957D9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A4B9FE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47D94A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61DB6D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37B87E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0A7FEC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AD007D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947752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421C310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F89B37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C4A44D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A922BD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B5EC37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C8A7A3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853BB5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037635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ABAEBC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50120253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5492FC6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16ADAC2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B9EF24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8EE90C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7706115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C86B85D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75F55C3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2BD50E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5298739E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3942634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37CDB2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BE875A2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A32F81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B2CF37C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E3BE1A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DE1BC4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ACB201B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68B3EA5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2013-10-29T16:02:00Z</dcterms:created>
  <cp:lastModifiedBy>Ethan Puglia</cp:lastModifiedBy>
  <cp:lastPrinted>2013-10-30T12:34:00Z</cp:lastPrinted>
  <dcterms:modified xsi:type="dcterms:W3CDTF">2019-03-28T17:33:15Z</dcterms:modified>
  <cp:revision>6</cp:revision>
  <dc:title>PROYECTO DE ORDENANZA VIOLENCIA FAMILIAR</dc:title>
</cp:coreProperties>
</file>