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B533C48" Type="http://schemas.openxmlformats.org/officeDocument/2006/relationships/officeDocument" Target="/word/document.xml" /><Relationship Id="coreR4B533C4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5582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Sr. Ernesto José Viotti solicitando autorización para la colocación de una parrilla frente a su local comercial de Av. del Libertador Nº 1453;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se le autorice a colocar en la vereda de su comercio una parrilla;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adjunta a la presente firma de sus vecinos prestando conformidad a lo solicitado;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Que evaluada la petición por Comisión de Obras Públicas, la misma emite despacho accediendo a lo solicitado, despacho aprobado por unanimidad en  Sesión de fecha 16 de mayo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AUTORIZAR </w:t>
      </w:r>
      <w:r>
        <w:rPr>
          <w:rStyle w:val="C3"/>
          <w:rFonts w:ascii="Courier New" w:hAnsi="Courier New"/>
          <w:sz w:val="24"/>
        </w:rPr>
        <w:t>en forma precaria y provisoria al Sr. Ernesto José Viotti, D.N.I. Nº 21.410.462, a colocar una parrilla en la vereda, frente a su local comercial ubicado en Av. del Libertador Nº 1453, debiendo cumplimentar con todas las disposiciones que determine bromatología para el desarrollo de la actividad.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DIECISEIS DIAS DEL MES DE MAYO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2002-05-24T13:40:00Z</dcterms:created>
  <cp:lastModifiedBy>Ethan Puglia</cp:lastModifiedBy>
  <cp:lastPrinted>2001-10-23T11:04:00Z</cp:lastPrinted>
  <dcterms:modified xsi:type="dcterms:W3CDTF">2019-03-28T17:33:38Z</dcterms:modified>
  <cp:revision>9</cp:revision>
  <dc:title>ORDENANZA  Nº  5354</dc:title>
</cp:coreProperties>
</file>