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D213837" Type="http://schemas.openxmlformats.org/officeDocument/2006/relationships/officeDocument" Target="/word/document.xml" /><Relationship Id="coreRD21383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5648</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el Director de la Academia Inti Punkú solicitando ayuda económica;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solicita la ayuda para la realización del Primer Encuentro de Danza a realizarse en la Escuela Presidente Yrigoyen;</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evaluada la petición en Sesión de fecha 11 de julio de 2002, se resuelve por unanimidad otorgar una ayuda dentro de las posibilidades presupuestarias con las que cuenta este Cuerpo.</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OTORGAR</w:t>
      </w:r>
      <w:r>
        <w:rPr>
          <w:rStyle w:val="C3"/>
          <w:rFonts w:ascii="Courier New" w:hAnsi="Courier New"/>
          <w:sz w:val="24"/>
        </w:rPr>
        <w:t xml:space="preserve"> una ayuda económica por única vez de PESOS CINCUENTA ($ 50.-) a la Academia Inti Punkú, en la persona de su Director, Juan E. López, para afrontar gastos de realización del Primer Encuentro de Danzas a realizarse en la Escuela Presidente Yrigoyen.</w:t>
      </w: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Aportes a Instituciones Intermedias del Honorable Concejo Deliberante Nº 02.1.3.02.28.</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ONCE DIAS DEL MES DE JULIO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2002-07-15T13:42:00Z</dcterms:created>
  <cp:lastModifiedBy>Ethan Puglia</cp:lastModifiedBy>
  <cp:lastPrinted>2002-07-15T14:15:00Z</cp:lastPrinted>
  <dcterms:modified xsi:type="dcterms:W3CDTF">2019-03-28T17:33:39Z</dcterms:modified>
  <cp:revision>10</cp:revision>
  <dc:title>ORDENANZA  Nº  5354</dc:title>
</cp:coreProperties>
</file>