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08CC7A" Type="http://schemas.openxmlformats.org/officeDocument/2006/relationships/officeDocument" Target="/word/document.xml" /><Relationship Id="coreR6808CC7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u w:val="single"/>
        </w:rPr>
      </w:pPr>
      <w:r>
        <w:rPr>
          <w:rStyle w:val="C3"/>
          <w:b w:val="1"/>
          <w:u w:val="single"/>
        </w:rPr>
        <w:t>ORDENANZA</w:t>
      </w:r>
      <w:r>
        <w:rPr>
          <w:rStyle w:val="C3"/>
          <w:b w:val="1"/>
          <w:u w:val="single"/>
        </w:rPr>
        <w:t xml:space="preserve">  Nº  5774</w:t>
      </w:r>
    </w:p>
    <w:p>
      <w:pPr>
        <w:jc w:val="center"/>
        <w:rPr>
          <w:rStyle w:val="C3"/>
          <w:rFonts w:ascii="Courier New" w:hAnsi="Courier New"/>
          <w:b w:val="1"/>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w:t>
      </w:r>
      <w:r>
        <w:rPr>
          <w:rStyle w:val="C3"/>
          <w:rFonts w:ascii="Courier New" w:hAnsi="Courier New"/>
          <w:b w:val="1"/>
          <w:sz w:val="24"/>
        </w:rPr>
        <w:t xml:space="preserve"> </w:t>
      </w:r>
      <w:r>
        <w:rPr>
          <w:rStyle w:val="C3"/>
          <w:rFonts w:ascii="Courier New" w:hAnsi="Courier New"/>
          <w:sz w:val="24"/>
        </w:rPr>
        <w:t>El espectáculo teatral titulado “Contra Viento y Marea”, que narra las últimas horas de la vida del Che Guevara; y</w:t>
      </w:r>
    </w:p>
    <w:p>
      <w:pPr>
        <w:jc w:val="both"/>
        <w:rPr>
          <w:rStyle w:val="C3"/>
          <w:rFonts w:ascii="Courier New" w:hAnsi="Courier New"/>
          <w:sz w:val="24"/>
        </w:rPr>
      </w:pPr>
    </w:p>
    <w:p>
      <w:pPr>
        <w:pStyle w:val="P3"/>
        <w:rPr>
          <w:rStyle w:val="C3"/>
        </w:rPr>
      </w:pPr>
    </w:p>
    <w:p>
      <w:pPr>
        <w:pStyle w:val="P3"/>
      </w:pPr>
      <w:r>
        <w:t>C O N S I D E R A N D O</w:t>
      </w:r>
    </w:p>
    <w:p>
      <w:pPr>
        <w:jc w:val="center"/>
        <w:rPr>
          <w:rStyle w:val="C3"/>
          <w:rFonts w:ascii="Courier New" w:hAnsi="Courier New"/>
          <w:b w:val="1"/>
          <w:sz w:val="24"/>
        </w:rPr>
      </w:pPr>
    </w:p>
    <w:p>
      <w:pPr>
        <w:pStyle w:val="P4"/>
        <w:rPr>
          <w:rStyle w:val="C3"/>
        </w:rPr>
      </w:pPr>
    </w:p>
    <w:p>
      <w:pPr>
        <w:pStyle w:val="P4"/>
        <w:ind w:left="709"/>
      </w:pPr>
      <w:r>
        <w:t>Que en dicha obra teatral pone de manifiesto los recuerdos del líder revolucionario de su casa en Alta Gracia;</w:t>
      </w: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todos los integrantes encargados de llevar adelante este espectáculo, tanto de la idea, como la producción, dirección, maquillaje, sonido, iluminación, etc.son vecinos de nuestra Ciudad que han realizado un gran esfuerzo para la concreción del mismo;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la obra muestra al “Che” como lo que era, un ser humano con sus miedos, dudas, sus fuertes convicciones y sus sueños, sin entrar en la faz política y simplemente rescatando valores como la lealtad, la coherencia y la unidad;</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tanto la obra en sí, como el reconocimiento al esfuerzo de quienes la llevan adelante, debe ser tenido en cuenta por el Gobierno y el Pueblo de la Ciudad de Alta Gracia, alentándolos a continuar perfeccionado lo hecho hasta ahora, amén de considerarse y evaluarse la obra, como un atractivo turístico más, que coadyuve a los visitantes a entender parte de nuestra historia.</w:t>
      </w:r>
    </w:p>
    <w:p>
      <w:pPr>
        <w:jc w:val="both"/>
        <w:rPr>
          <w:rStyle w:val="C3"/>
          <w:rFonts w:ascii="Courier New" w:hAnsi="Courier New"/>
          <w:sz w:val="24"/>
        </w:rPr>
      </w:pPr>
    </w:p>
    <w:p>
      <w:pPr>
        <w:pStyle w:val="P5"/>
        <w:ind w:firstLine="708"/>
        <w:rPr>
          <w:rStyle w:val="C3"/>
        </w:rPr>
      </w:pPr>
    </w:p>
    <w:p>
      <w:pPr>
        <w:pStyle w:val="P5"/>
        <w:ind w:firstLine="708"/>
        <w:rPr>
          <w:rStyle w:val="C3"/>
          <w:b w:val="1"/>
        </w:rPr>
      </w:pPr>
      <w:r>
        <w:rPr>
          <w:rStyle w:val="C3"/>
          <w:b w:val="1"/>
        </w:rPr>
        <w:t xml:space="preserve">EL HONORABLE CONCEJO DELIBERANTE DE LA CIUDAD DE </w:t>
      </w:r>
    </w:p>
    <w:p>
      <w:pPr>
        <w:pStyle w:val="P5"/>
        <w:ind w:firstLine="708"/>
        <w:rPr>
          <w:rStyle w:val="C3"/>
          <w:b w:val="1"/>
        </w:rPr>
      </w:pPr>
    </w:p>
    <w:p>
      <w:pPr>
        <w:pStyle w:val="P5"/>
        <w:ind w:firstLine="708"/>
        <w:rPr>
          <w:rStyle w:val="C3"/>
          <w:b w:val="1"/>
        </w:rPr>
      </w:pPr>
    </w:p>
    <w:p>
      <w:pPr>
        <w:pStyle w:val="P5"/>
        <w:ind w:firstLine="708"/>
        <w:rPr>
          <w:rStyle w:val="C3"/>
          <w:b w:val="1"/>
        </w:rPr>
      </w:pPr>
      <w:r>
        <w:rPr>
          <w:rStyle w:val="C3"/>
          <w:b w:val="1"/>
        </w:rPr>
        <w:t>ALTA GRACIA SANCIONA CON FUERZA DE ORDENANZA</w:t>
      </w:r>
    </w:p>
    <w:p>
      <w:pPr>
        <w:jc w:val="center"/>
        <w:rPr>
          <w:rStyle w:val="C3"/>
          <w:rFonts w:ascii="Courier New" w:hAnsi="Courier New"/>
          <w:sz w:val="24"/>
        </w:rPr>
      </w:pPr>
    </w:p>
    <w:p>
      <w:pPr>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DECLÁRASE</w:t>
      </w:r>
      <w:r>
        <w:rPr>
          <w:rStyle w:val="C3"/>
          <w:rFonts w:ascii="Courier New" w:hAnsi="Courier New"/>
          <w:sz w:val="24"/>
        </w:rPr>
        <w:t xml:space="preserve"> de interés Cultural y Turístico Municipal la Obra teatral titulada “ CONTRA VIENTO Y MAREA” que narra los últimos momentos de la vida de Ernesto Che Guevara y los recuerdos de su casa en Alta Gracia.</w:t>
      </w:r>
    </w:p>
    <w:p>
      <w:pPr>
        <w:jc w:val="both"/>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Art.2º:</w:t>
      </w:r>
      <w:r>
        <w:rPr>
          <w:rStyle w:val="C3"/>
          <w:rFonts w:ascii="Courier New" w:hAnsi="Courier New"/>
          <w:b w:val="1"/>
          <w:sz w:val="24"/>
        </w:rPr>
        <w:t xml:space="preserve"> COMUNIQUESE, </w:t>
      </w:r>
      <w:r>
        <w:rPr>
          <w:rStyle w:val="C3"/>
          <w:rFonts w:ascii="Courier New" w:hAnsi="Courier New"/>
          <w:sz w:val="24"/>
        </w:rPr>
        <w:t>publíquese, transcríbase al Libro de Ordenanza y archívese.</w:t>
      </w:r>
      <w:r>
        <w:rPr>
          <w:rStyle w:val="C3"/>
          <w:rFonts w:ascii="Courier New" w:hAnsi="Courier New"/>
          <w:b w:val="1"/>
          <w:sz w:val="24"/>
        </w:rPr>
        <w:t xml:space="preserve"> </w:t>
      </w:r>
      <w:r>
        <w:rPr>
          <w:rStyle w:val="C3"/>
          <w:rFonts w:ascii="Courier New" w:hAnsi="Courier New"/>
          <w:b w:val="1"/>
          <w:sz w:val="24"/>
          <w:u w:val="single"/>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rPr>
        <w:t>DADA EN LA SALA DE SESIONES DEL HONORABLE CONCEJO DELIBERANTE A VEINTINUEVE DIAS DEL MES DE AGOSTO DEL AÑO DOS MIL DOS.</w:t>
      </w:r>
      <w:r>
        <w:rPr>
          <w:rStyle w:val="C3"/>
          <w:rFonts w:ascii="Courier New" w:hAnsi="Courier New"/>
          <w:sz w:val="24"/>
        </w:rPr>
        <w:t xml:space="preserve"> </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32"/>
    </w:rPr>
  </w:style>
  <w:style w:type="paragraph" w:styleId="P3">
    <w:name w:val="Título 3"/>
    <w:basedOn w:val="P0"/>
    <w:next w:val="P0"/>
    <w:pPr>
      <w:keepNext w:val="1"/>
      <w:jc w:val="center"/>
      <w:outlineLvl w:val="2"/>
    </w:pPr>
    <w:rPr>
      <w:rFonts w:ascii="Courier New" w:hAnsi="Courier New"/>
      <w:b w:val="1"/>
      <w:sz w:val="24"/>
    </w:rPr>
  </w:style>
  <w:style w:type="paragraph" w:styleId="P4">
    <w:name w:val="Texto independiente"/>
    <w:basedOn w:val="P0"/>
    <w:next w:val="P4"/>
    <w:pPr>
      <w:jc w:val="both"/>
    </w:pPr>
    <w:rPr>
      <w:rFonts w:ascii="Courier New" w:hAnsi="Courier New"/>
      <w:sz w:val="24"/>
    </w:rPr>
  </w:style>
  <w:style w:type="paragraph" w:styleId="P5">
    <w:name w:val="Texto independiente 2"/>
    <w:basedOn w:val="P0"/>
    <w:next w:val="P5"/>
    <w:pPr>
      <w:jc w:val="center"/>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2002-09-11T16:29:00Z</dcterms:created>
  <cp:lastModifiedBy>Ethan Puglia</cp:lastModifiedBy>
  <cp:lastPrinted>2002-08-16T12:42:00Z</cp:lastPrinted>
  <dcterms:modified xsi:type="dcterms:W3CDTF">2019-03-28T17:33:41Z</dcterms:modified>
  <cp:revision>5</cp:revision>
  <dc:title>H</dc:title>
</cp:coreProperties>
</file>