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D7A078E" Type="http://schemas.openxmlformats.org/officeDocument/2006/relationships/officeDocument" Target="/word/document.xml" /><Relationship Id="coreR4D7A078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5886</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La nota presentada por padres de alumnos de 6º grado de la Escuela de Barrio Parque Virrey Oeste solicitando ayuda económica; y</w:t>
      </w: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solicitan la ayuda para la compra de remeras tradicionales, para que estos niños, todos provenientes de familias de escasos recursos, tengan un recuerdo de su paso por la Escuela Primaria;</w:t>
      </w:r>
    </w:p>
    <w:p>
      <w:pPr>
        <w:pStyle w:val="P6"/>
        <w:rPr>
          <w:rStyle w:val="C3"/>
          <w:rFonts w:ascii="Courier New" w:hAnsi="Courier New"/>
        </w:rPr>
      </w:pPr>
    </w:p>
    <w:p>
      <w:pPr>
        <w:ind w:left="709"/>
        <w:jc w:val="both"/>
        <w:rPr>
          <w:rStyle w:val="C3"/>
          <w:rFonts w:ascii="Courier New" w:hAnsi="Courier New"/>
          <w:sz w:val="24"/>
        </w:rPr>
      </w:pPr>
      <w:r>
        <w:rPr>
          <w:rStyle w:val="C3"/>
          <w:rFonts w:ascii="Courier New" w:hAnsi="Courier New"/>
          <w:sz w:val="24"/>
        </w:rPr>
        <w:t>Que evaluada la situación planteada en Sesión de fecha 10 de octubre de 2002, se resuelve por unanimidad brindar una colaboración.</w:t>
      </w: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 xml:space="preserve">una ayuda económica por única vez de PESOS  CIENTO CINCUENTA ($ 150.-) a los padres de alumnos de 6º grado de la Escuela de Barrio Parque Virrey Oeste, para la compra de remeras para los alumnos.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IMPUTAR</w:t>
      </w:r>
      <w:r>
        <w:rPr>
          <w:rStyle w:val="C3"/>
          <w:rFonts w:ascii="Courier New" w:hAnsi="Courier New"/>
          <w:sz w:val="24"/>
        </w:rPr>
        <w:t xml:space="preserve"> el monto establecido en el Art. 1 a la Partida Aportes a Instituciones Intermedias del Honorable Concejo Deliberante Nº 02.1.3.02.28.</w:t>
      </w:r>
    </w:p>
    <w:p>
      <w:pPr>
        <w:ind w:hanging="709"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DIEZ DIAS DEL MES DE OCTUBRE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2002-10-21T14:54:00Z</dcterms:created>
  <cp:lastModifiedBy>Ethan Puglia</cp:lastModifiedBy>
  <cp:lastPrinted>2002-09-30T16:05:00Z</cp:lastPrinted>
  <dcterms:modified xsi:type="dcterms:W3CDTF">2019-03-28T17:33:44Z</dcterms:modified>
  <cp:revision>7</cp:revision>
  <dc:title>ORDENANZA  Nº  5354</dc:title>
</cp:coreProperties>
</file>