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word/theme/theme1.xml" ContentType="application/vnd.openxmlformats-officedocument.theme+xml"/>
</Types>
</file>

<file path=_rels/.rels>&#65279;<?xml version="1.0" encoding="utf-8"?><Relationships xmlns="http://schemas.openxmlformats.org/package/2006/relationships"><Relationship Id="R121726F8" Type="http://schemas.openxmlformats.org/officeDocument/2006/relationships/officeDocument" Target="/word/document.xml" /><Relationship Id="coreR121726F8" Type="http://schemas.openxmlformats.org/package/2006/relationships/metadata/core-properties" Target="/docProps/core.xml" /></Relationships>
</file>

<file path=word/document.xml><?xml version="1.0" encoding="utf-8"?>
<w:document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body>
    <w:p>
      <w:pPr>
        <w:pStyle w:val="P4"/>
        <w:rPr>
          <w:rStyle w:val="C3"/>
          <w:rFonts w:ascii="Courier New" w:hAnsi="Courier New"/>
          <w:color w:val="000000"/>
        </w:rPr>
      </w:pPr>
      <w:r>
        <w:rPr>
          <w:rStyle w:val="C3"/>
          <w:rFonts w:ascii="Courier New" w:hAnsi="Courier New"/>
        </w:rPr>
        <w:t xml:space="preserve">ORDENANZA  Nº  6433</w:t>
      </w:r>
    </w:p>
    <w:p>
      <w:pPr>
        <w:jc w:val="center"/>
        <w:rPr>
          <w:rStyle w:val="C3"/>
          <w:rFonts w:ascii="Courier New" w:hAnsi="Courier New"/>
          <w:sz w:val="24"/>
        </w:rPr>
      </w:pPr>
    </w:p>
    <w:p>
      <w:pPr>
        <w:jc w:val="center"/>
        <w:rPr>
          <w:rStyle w:val="C3"/>
          <w:rFonts w:ascii="Courier New" w:hAnsi="Courier New"/>
          <w:sz w:val="24"/>
        </w:rPr>
      </w:pPr>
    </w:p>
    <w:p>
      <w:pPr>
        <w:jc w:val="center"/>
        <w:rPr>
          <w:rStyle w:val="C3"/>
          <w:rFonts w:ascii="Courier New" w:hAnsi="Courier New"/>
          <w:sz w:val="24"/>
        </w:rPr>
      </w:pPr>
    </w:p>
    <w:p>
      <w:pPr>
        <w:pStyle w:val="P5"/>
        <w:rPr>
          <w:rStyle w:val="C3"/>
          <w:rFonts w:ascii="Courier New" w:hAnsi="Courier New"/>
        </w:rPr>
      </w:pPr>
      <w:r>
        <w:rPr>
          <w:rStyle w:val="C3"/>
          <w:rFonts w:ascii="Courier New" w:hAnsi="Courier New"/>
        </w:rPr>
        <w:t xml:space="preserve">Visto: La presentación realizada por la Presidente del Centro Vecinal de Barrio Cámara solicitando colaboración para un vecino del Barrio; y   </w:t>
      </w:r>
    </w:p>
    <w:p>
      <w:pPr>
        <w:pStyle w:val="P1"/>
        <w:rPr>
          <w:rStyle w:val="C3"/>
          <w:rFonts w:ascii="Courier New" w:hAnsi="Courier New"/>
        </w:rPr>
      </w:pPr>
    </w:p>
    <w:p>
      <w:pPr>
        <w:rPr>
          <w:rStyle w:val="C3"/>
        </w:rPr>
      </w:pPr>
    </w:p>
    <w:p>
      <w:pPr>
        <w:pStyle w:val="P1"/>
        <w:rPr>
          <w:rStyle w:val="C3"/>
          <w:rFonts w:ascii="Courier New" w:hAnsi="Courier New"/>
        </w:rPr>
      </w:pPr>
      <w:r>
        <w:rPr>
          <w:rStyle w:val="C3"/>
          <w:rFonts w:ascii="Courier New" w:hAnsi="Courier New"/>
        </w:rPr>
        <w:t>C O N S I D E R A N D O</w:t>
      </w:r>
    </w:p>
    <w:p>
      <w:pPr>
        <w:pStyle w:val="P6"/>
        <w:rPr>
          <w:rStyle w:val="C3"/>
          <w:rFonts w:ascii="Courier New" w:hAnsi="Courier New"/>
        </w:rPr>
      </w:pPr>
    </w:p>
    <w:p>
      <w:pPr>
        <w:pStyle w:val="P6"/>
        <w:rPr>
          <w:rStyle w:val="C3"/>
          <w:rFonts w:ascii="Courier New" w:hAnsi="Courier New"/>
        </w:rPr>
      </w:pPr>
    </w:p>
    <w:p>
      <w:pPr>
        <w:pStyle w:val="P6"/>
        <w:rPr>
          <w:rStyle w:val="C3"/>
          <w:rFonts w:ascii="Courier New" w:hAnsi="Courier New"/>
        </w:rPr>
      </w:pPr>
      <w:r>
        <w:rPr>
          <w:rStyle w:val="C3"/>
          <w:rFonts w:ascii="Courier New" w:hAnsi="Courier New"/>
        </w:rPr>
        <w:t>Que en Sesión de fecha 21 de agosto de 2003 se presentó la Presidente del Centro Vecinal de Barrio Cámara planteando la situación por la que atraviesa la familia del Sr. Oscar Muratti;</w:t>
      </w:r>
    </w:p>
    <w:p>
      <w:pPr>
        <w:pStyle w:val="P6"/>
        <w:rPr>
          <w:rStyle w:val="C3"/>
          <w:rFonts w:ascii="Courier New" w:hAnsi="Courier New"/>
        </w:rPr>
      </w:pPr>
    </w:p>
    <w:p>
      <w:pPr>
        <w:pStyle w:val="P6"/>
        <w:rPr>
          <w:rStyle w:val="C3"/>
          <w:rFonts w:ascii="Courier New" w:hAnsi="Courier New"/>
        </w:rPr>
      </w:pPr>
      <w:r>
        <w:rPr>
          <w:rStyle w:val="C3"/>
          <w:rFonts w:ascii="Courier New" w:hAnsi="Courier New"/>
        </w:rPr>
        <w:t>Que la esposa del solicitante ha dado a luz trillizos y se les hace sumamente difícil afrontar los costos que significa la crianza de los pequeños;</w:t>
      </w:r>
    </w:p>
    <w:p>
      <w:pPr>
        <w:pStyle w:val="P6"/>
        <w:rPr>
          <w:rStyle w:val="C3"/>
          <w:rFonts w:ascii="Courier New" w:hAnsi="Courier New"/>
        </w:rPr>
      </w:pPr>
    </w:p>
    <w:p>
      <w:pPr>
        <w:pStyle w:val="P6"/>
        <w:rPr>
          <w:rStyle w:val="C3"/>
          <w:rFonts w:ascii="Courier New" w:hAnsi="Courier New"/>
        </w:rPr>
      </w:pPr>
      <w:r>
        <w:rPr>
          <w:rStyle w:val="C3"/>
          <w:rFonts w:ascii="Courier New" w:hAnsi="Courier New"/>
        </w:rPr>
        <w:t xml:space="preserve">Que evaluada la situación planteada en Sesión de fecha 21 de agosto de 2003, se resuelve por unanimidad brindar una colaboración a esta familia.  </w:t>
      </w:r>
    </w:p>
    <w:p>
      <w:pPr>
        <w:pStyle w:val="P6"/>
        <w:rPr>
          <w:rStyle w:val="C3"/>
          <w:rFonts w:ascii="Courier New" w:hAnsi="Courier New"/>
        </w:rPr>
      </w:pPr>
    </w:p>
    <w:p>
      <w:pPr>
        <w:pStyle w:val="P6"/>
        <w:rPr>
          <w:rStyle w:val="C3"/>
          <w:rFonts w:ascii="Courier New" w:hAnsi="Courier New"/>
        </w:rPr>
      </w:pPr>
    </w:p>
    <w:p>
      <w:pPr>
        <w:pStyle w:val="P1"/>
        <w:rPr>
          <w:rStyle w:val="C3"/>
          <w:rFonts w:ascii="Courier New" w:hAnsi="Courier New"/>
        </w:rPr>
      </w:pPr>
      <w:r>
        <w:rPr>
          <w:rStyle w:val="C3"/>
          <w:rFonts w:ascii="Courier New" w:hAnsi="Courier New"/>
        </w:rPr>
        <w:t>EL HONORABLE CONCEJO DELIBERANTE DE LA CIUDAD DE</w:t>
      </w:r>
    </w:p>
    <w:p>
      <w:pPr>
        <w:ind w:left="709"/>
        <w:jc w:val="center"/>
        <w:rPr>
          <w:rStyle w:val="C3"/>
          <w:rFonts w:ascii="Courier New" w:hAnsi="Courier New"/>
          <w:b w:val="1"/>
          <w:sz w:val="24"/>
        </w:rPr>
      </w:pPr>
    </w:p>
    <w:p>
      <w:pPr>
        <w:ind w:left="709"/>
        <w:jc w:val="center"/>
        <w:rPr>
          <w:rStyle w:val="C3"/>
          <w:rFonts w:ascii="Courier New" w:hAnsi="Courier New"/>
          <w:b w:val="1"/>
          <w:sz w:val="24"/>
        </w:rPr>
      </w:pPr>
    </w:p>
    <w:p>
      <w:pPr>
        <w:ind w:left="709"/>
        <w:jc w:val="center"/>
        <w:rPr>
          <w:rStyle w:val="C3"/>
          <w:rFonts w:ascii="Courier New" w:hAnsi="Courier New"/>
          <w:b w:val="1"/>
          <w:sz w:val="24"/>
        </w:rPr>
      </w:pPr>
      <w:r>
        <w:rPr>
          <w:rStyle w:val="C3"/>
          <w:rFonts w:ascii="Courier New" w:hAnsi="Courier New"/>
          <w:b w:val="1"/>
          <w:sz w:val="24"/>
        </w:rPr>
        <w:t>ALTA GRACIA SANCIONA CON FUERZA DE ORDENANZA</w:t>
      </w:r>
    </w:p>
    <w:p>
      <w:pPr>
        <w:ind w:left="709"/>
        <w:jc w:val="center"/>
        <w:rPr>
          <w:rStyle w:val="C3"/>
          <w:rFonts w:ascii="Courier New" w:hAnsi="Courier New"/>
          <w:b w:val="1"/>
          <w:sz w:val="24"/>
        </w:rPr>
      </w:pPr>
    </w:p>
    <w:p>
      <w:pPr>
        <w:ind w:left="709"/>
        <w:jc w:val="center"/>
        <w:rPr>
          <w:rStyle w:val="C3"/>
          <w:rFonts w:ascii="Courier New" w:hAnsi="Courier New"/>
          <w:b w:val="1"/>
          <w:sz w:val="24"/>
        </w:rPr>
      </w:pPr>
    </w:p>
    <w:p>
      <w:pPr>
        <w:pStyle w:val="P8"/>
        <w:ind w:hanging="709" w:left="709"/>
        <w:jc w:val="both"/>
        <w:rPr>
          <w:rStyle w:val="C3"/>
          <w:sz w:val="24"/>
        </w:rPr>
      </w:pPr>
      <w:r>
        <w:rPr>
          <w:rStyle w:val="C3"/>
          <w:b w:val="1"/>
          <w:sz w:val="24"/>
          <w:u w:val="single"/>
        </w:rPr>
        <w:t>Art.1:</w:t>
      </w:r>
      <w:r>
        <w:rPr>
          <w:rStyle w:val="C3"/>
          <w:sz w:val="24"/>
        </w:rPr>
        <w:t xml:space="preserve"> </w:t>
      </w:r>
      <w:r>
        <w:rPr>
          <w:rStyle w:val="C3"/>
          <w:b w:val="1"/>
          <w:sz w:val="24"/>
        </w:rPr>
        <w:t>OTORGAR</w:t>
      </w:r>
      <w:r>
        <w:rPr>
          <w:rStyle w:val="C3"/>
          <w:sz w:val="24"/>
        </w:rPr>
        <w:t xml:space="preserve">  una ayuda económica por única vez de PESOS CIEN ($100.-) al Sr. Oscar Alberto Muratti, D.N.I. Nº 13.709.578, con domicilio en calle Cirilo Allende Nº 142, para atender necesidades básicas de su grupo familiar. </w:t>
      </w:r>
    </w:p>
    <w:p>
      <w:pPr>
        <w:ind w:hanging="709" w:left="709"/>
        <w:jc w:val="both"/>
        <w:rPr>
          <w:rStyle w:val="C3"/>
          <w:rFonts w:ascii="Courier New" w:hAnsi="Courier New"/>
          <w:sz w:val="24"/>
        </w:rPr>
      </w:pPr>
    </w:p>
    <w:p>
      <w:pPr>
        <w:ind w:hanging="709" w:left="709"/>
        <w:jc w:val="both"/>
        <w:rPr>
          <w:rStyle w:val="C3"/>
          <w:rFonts w:ascii="Courier New" w:hAnsi="Courier New"/>
          <w:sz w:val="24"/>
        </w:rPr>
      </w:pPr>
      <w:r>
        <w:rPr>
          <w:rStyle w:val="C3"/>
          <w:rFonts w:ascii="Courier New" w:hAnsi="Courier New"/>
          <w:b w:val="1"/>
          <w:sz w:val="24"/>
          <w:u w:val="single"/>
        </w:rPr>
        <w:t>Art.2:</w:t>
      </w:r>
      <w:r>
        <w:rPr>
          <w:rStyle w:val="C3"/>
          <w:rFonts w:ascii="Courier New" w:hAnsi="Courier New"/>
          <w:b w:val="1"/>
          <w:sz w:val="24"/>
        </w:rPr>
        <w:t xml:space="preserve"> IMPUTAR</w:t>
      </w:r>
      <w:r>
        <w:rPr>
          <w:rStyle w:val="C3"/>
          <w:rFonts w:ascii="Courier New" w:hAnsi="Courier New"/>
          <w:sz w:val="24"/>
        </w:rPr>
        <w:t xml:space="preserve"> el monto establecido en el Art. 1 a la Partida Ayuda a Carenciados del Honorable Concejo Deliberante Nº 02.1.3.02.07.</w:t>
      </w:r>
    </w:p>
    <w:p>
      <w:pPr>
        <w:ind w:hanging="709" w:left="709"/>
        <w:jc w:val="both"/>
        <w:rPr>
          <w:rStyle w:val="C3"/>
          <w:rFonts w:ascii="Courier New" w:hAnsi="Courier New"/>
          <w:b w:val="1"/>
          <w:sz w:val="24"/>
          <w:u w:val="single"/>
        </w:rPr>
      </w:pPr>
    </w:p>
    <w:p>
      <w:pPr>
        <w:ind w:hanging="709" w:left="709"/>
        <w:jc w:val="both"/>
        <w:rPr>
          <w:rStyle w:val="C3"/>
          <w:rFonts w:ascii="Courier New" w:hAnsi="Courier New"/>
          <w:sz w:val="24"/>
        </w:rPr>
      </w:pPr>
      <w:r>
        <w:rPr>
          <w:rStyle w:val="C3"/>
          <w:rFonts w:ascii="Courier New" w:hAnsi="Courier New"/>
          <w:b w:val="1"/>
          <w:sz w:val="24"/>
          <w:u w:val="single"/>
        </w:rPr>
        <w:t>Art.3:</w:t>
      </w:r>
      <w:r>
        <w:rPr>
          <w:rStyle w:val="C3"/>
          <w:rFonts w:ascii="Courier New" w:hAnsi="Courier New"/>
          <w:b w:val="1"/>
          <w:sz w:val="24"/>
        </w:rPr>
        <w:t xml:space="preserve"> COMUNÍQUESE,</w:t>
      </w:r>
      <w:r>
        <w:rPr>
          <w:rStyle w:val="C3"/>
          <w:rFonts w:ascii="Courier New" w:hAnsi="Courier New"/>
          <w:sz w:val="24"/>
        </w:rPr>
        <w:t xml:space="preserve"> publíquese, transcríbase al Libro de Ordenanzas y archívese.</w:t>
      </w:r>
    </w:p>
    <w:p>
      <w:pPr>
        <w:pStyle w:val="P7"/>
        <w:rPr>
          <w:rStyle w:val="C3"/>
          <w:rFonts w:ascii="Courier New" w:hAnsi="Courier New"/>
        </w:rPr>
      </w:pPr>
    </w:p>
    <w:p>
      <w:pPr>
        <w:pStyle w:val="P7"/>
        <w:rPr>
          <w:rStyle w:val="C3"/>
          <w:rFonts w:ascii="Courier New" w:hAnsi="Courier New"/>
        </w:rPr>
      </w:pPr>
      <w:r>
        <w:rPr>
          <w:rStyle w:val="C3"/>
          <w:rFonts w:ascii="Courier New" w:hAnsi="Courier New"/>
        </w:rPr>
        <w:t>DADA EN LA SALA DE SESIONES DEL HONORABLE CONCEJO DELIBERANTE A VEINTIUN DIAS DEL MES DE AGOSTO DEL AÑO DOS MIL TRES.</w:t>
      </w:r>
    </w:p>
    <w:p>
      <w:pPr>
        <w:pStyle w:val="P7"/>
        <w:rPr>
          <w:rStyle w:val="C3"/>
          <w:rFonts w:ascii="Courier New" w:hAnsi="Courier New"/>
        </w:rPr>
      </w:pPr>
    </w:p>
    <w:p>
      <w:pPr>
        <w:pStyle w:val="P7"/>
        <w:rPr>
          <w:rStyle w:val="C3"/>
          <w:rFonts w:ascii="Courier New" w:hAnsi="Courier New"/>
        </w:rPr>
      </w:pPr>
    </w:p>
    <w:p>
      <w:pPr>
        <w:pStyle w:val="P7"/>
        <w:rPr>
          <w:rStyle w:val="C3"/>
          <w:rFonts w:ascii="Courier New" w:hAnsi="Courier New"/>
        </w:rPr>
      </w:pPr>
    </w:p>
    <w:p>
      <w:pPr>
        <w:pStyle w:val="P7"/>
        <w:rPr>
          <w:rStyle w:val="C3"/>
          <w:rFonts w:ascii="Courier New" w:hAnsi="Courier New"/>
        </w:rPr>
      </w:pPr>
    </w:p>
    <w:p>
      <w:pPr>
        <w:pStyle w:val="P7"/>
        <w:rPr>
          <w:rStyle w:val="C3"/>
          <w:rFonts w:ascii="Courier New" w:hAnsi="Courier New"/>
        </w:rPr>
      </w:pPr>
    </w:p>
    <w:p>
      <w:pPr>
        <w:pStyle w:val="P7"/>
        <w:rPr>
          <w:rStyle w:val="C3"/>
          <w:rFonts w:ascii="Courier New" w:hAnsi="Courier New"/>
        </w:rPr>
      </w:pPr>
    </w:p>
    <w:p>
      <w:pPr>
        <w:pStyle w:val="P7"/>
        <w:rPr>
          <w:rStyle w:val="C3"/>
          <w:rFonts w:ascii="Courier New" w:hAnsi="Courier New"/>
        </w:rPr>
      </w:pPr>
    </w:p>
    <w:p>
      <w:pPr>
        <w:pStyle w:val="P7"/>
        <w:rPr>
          <w:rStyle w:val="C3"/>
          <w:rFonts w:ascii="Courier New" w:hAnsi="Courier New"/>
        </w:rPr>
      </w:pPr>
    </w:p>
    <w:sectPr>
      <w:type w:val="nextPage"/>
      <w:pgMar w:left="1701" w:right="1701" w:top="1134" w:bottom="1418" w:header="708" w:footer="708" w:gutter="0"/>
    </w:sectPr>
  </w:body>
</w:document>
</file>

<file path=word/numbering.xml><?xml version="1.0" encoding="utf-8"?>
<w:numbering xmlns:w="http://schemas.openxmlformats.org/wordprocessingml/2006/main"/>
</file>

<file path=word/settings.xml><?xml version="1.0" encoding="utf-8"?>
<w:settings xmlns:w="http://schemas.openxmlformats.org/wordprocessingml/2006/main">
  <w:displayBackgroundShape w:val="0"/>
  <w:documentProtection w:enforcement="1"/>
  <w:defaultTabStop w:val="720"/>
  <w:autoHyphenation w:val="0"/>
  <w:evenAndOddHeaders w:val="0"/>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b w:val="0"/>
        <w:i w:val="0"/>
        <w:caps w:val="0"/>
        <w:strike w:val="0"/>
        <w:noProof w:val="0"/>
        <w:vanish w:val="0"/>
        <w:color w:val="auto"/>
        <w:sz w:val="22"/>
        <w:u w:val="none"/>
        <w:shd w:val="clear" w:color="auto" w:fill="auto"/>
        <w:vertAlign w:val="baseline"/>
        <w:lang/>
      </w:rPr>
    </w:rPrDefault>
    <w:pPrDefault>
      <w:pPr>
        <w:keepNext w:val="0"/>
        <w:keepLines w:val="0"/>
        <w:widowControl w:val="1"/>
        <w:suppressLineNumbers w:val="0"/>
        <w:shd w:val="clear" w:fill="auto"/>
        <w:suppressAutoHyphens w:val="0"/>
        <w:spacing w:lineRule="auto" w:line="240" w:before="0" w:after="0" w:beforeAutospacing="0" w:afterAutospacing="0"/>
        <w:ind w:firstLine="0" w:left="0" w:right="0"/>
        <w:contextualSpacing w:val="0"/>
        <w:jc w:val="left"/>
      </w:pPr>
    </w:pPrDefault>
  </w:docDefaults>
  <w:style w:type="paragraph" w:styleId="P0" w:default="1">
    <w:name w:val="Normal"/>
    <w:next w:val="P0"/>
    <w:pPr/>
    <w:rPr>
      <w:sz w:val="20"/>
    </w:rPr>
  </w:style>
  <w:style w:type="paragraph" w:styleId="P1">
    <w:name w:val="Título 1"/>
    <w:basedOn w:val="P0"/>
    <w:next w:val="P0"/>
    <w:pPr>
      <w:keepNext w:val="1"/>
      <w:ind w:left="709"/>
      <w:jc w:val="center"/>
      <w:outlineLvl w:val="0"/>
    </w:pPr>
    <w:rPr>
      <w:b w:val="1"/>
      <w:sz w:val="24"/>
    </w:rPr>
  </w:style>
  <w:style w:type="paragraph" w:styleId="P2">
    <w:name w:val="Encabezado"/>
    <w:basedOn w:val="P0"/>
    <w:next w:val="P2"/>
    <w:pPr>
      <w:tabs>
        <w:tab w:val="center" w:pos="4419" w:leader="none"/>
        <w:tab w:val="right" w:pos="8838" w:leader="none"/>
      </w:tabs>
    </w:pPr>
    <w:rPr/>
  </w:style>
  <w:style w:type="paragraph" w:styleId="P3">
    <w:name w:val="Pie de página"/>
    <w:basedOn w:val="P0"/>
    <w:next w:val="P3"/>
    <w:pPr>
      <w:tabs>
        <w:tab w:val="center" w:pos="4419" w:leader="none"/>
        <w:tab w:val="right" w:pos="8838" w:leader="none"/>
      </w:tabs>
    </w:pPr>
    <w:rPr/>
  </w:style>
  <w:style w:type="paragraph" w:styleId="P4">
    <w:name w:val="Título"/>
    <w:basedOn w:val="P0"/>
    <w:next w:val="P4"/>
    <w:pPr>
      <w:jc w:val="center"/>
    </w:pPr>
    <w:rPr>
      <w:b w:val="1"/>
      <w:sz w:val="24"/>
      <w:u w:val="single"/>
    </w:rPr>
  </w:style>
  <w:style w:type="paragraph" w:styleId="P5">
    <w:name w:val="Sangría de t. independiente"/>
    <w:basedOn w:val="P0"/>
    <w:next w:val="P5"/>
    <w:pPr>
      <w:ind w:hanging="709" w:left="709"/>
      <w:jc w:val="both"/>
    </w:pPr>
    <w:rPr>
      <w:sz w:val="24"/>
    </w:rPr>
  </w:style>
  <w:style w:type="paragraph" w:styleId="P6">
    <w:name w:val="Sangría 2 de t. independiente"/>
    <w:basedOn w:val="P0"/>
    <w:next w:val="P6"/>
    <w:pPr>
      <w:ind w:left="709"/>
      <w:jc w:val="both"/>
    </w:pPr>
    <w:rPr>
      <w:sz w:val="24"/>
    </w:rPr>
  </w:style>
  <w:style w:type="paragraph" w:styleId="P7">
    <w:name w:val="Texto independiente"/>
    <w:basedOn w:val="P0"/>
    <w:next w:val="P7"/>
    <w:pPr>
      <w:jc w:val="both"/>
    </w:pPr>
    <w:rPr>
      <w:b w:val="1"/>
      <w:sz w:val="24"/>
    </w:rPr>
  </w:style>
  <w:style w:type="paragraph" w:styleId="P8">
    <w:name w:val="Texto sin formato"/>
    <w:basedOn w:val="P0"/>
    <w:next w:val="P8"/>
    <w:pPr/>
    <w:rPr>
      <w:rFonts w:ascii="Courier New" w:hAnsi="Courier New"/>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character" w:styleId="C3">
    <w:name w:val="Fuente de párrafo predeter."/>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a:dk1>
      <a:lt1>
        <a:sysClr val="window"/>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M.A.G.</dc:creator>
  <dcterms:created xsi:type="dcterms:W3CDTF">2003-10-16T20:49:00Z</dcterms:created>
  <cp:lastModifiedBy>Ethan Puglia</cp:lastModifiedBy>
  <cp:lastPrinted>2003-10-16T21:06:00Z</cp:lastPrinted>
  <dcterms:modified xsi:type="dcterms:W3CDTF">2019-03-28T17:33:55Z</dcterms:modified>
  <cp:revision>11</cp:revision>
  <dc:title>ORDENANZA  Nº  5354</dc:title>
</cp:coreProperties>
</file>