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500D1E58" Type="http://schemas.openxmlformats.org/officeDocument/2006/relationships/officeDocument" Target="/word/document.xml" /><Relationship Id="coreR500D1E58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rPr>
          <w:rStyle w:val="C3"/>
          <w:rFonts w:ascii="Courier New" w:hAnsi="Courier New"/>
          <w:color w:val="000000"/>
        </w:rPr>
      </w:pPr>
      <w:r>
        <w:rPr>
          <w:rStyle w:val="C3"/>
          <w:rFonts w:ascii="Courier New" w:hAnsi="Courier New"/>
        </w:rPr>
        <w:t xml:space="preserve">ORDENANZA  Nº  6453</w:t>
      </w: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pStyle w:val="P5"/>
        <w:rPr>
          <w:rStyle w:val="C3"/>
          <w:rFonts w:ascii="Courier New" w:hAnsi="Courier New"/>
        </w:rPr>
      </w:pPr>
    </w:p>
    <w:p>
      <w:pPr>
        <w:pStyle w:val="P5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Visto: El Expediente Nº 520/I/02 iniciado con nota de la Sra. Mercedes Chávez Aguirrez solicitando ayuda económica; y   </w:t>
      </w:r>
    </w:p>
    <w:p>
      <w:pPr>
        <w:pStyle w:val="P1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solicita la ayuda para viajar a Paraguay con su hija de cinco (5) años, para visitar a su padre que se encuentra muy enfermo;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el estudio socioeconómico realizado indica que se trata de una familia numerosa, con marcados índices de carencia;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evaluado el contenido del Expediente por Comisión de Hacienda, la misma emite despacho accediendo a lo solicitado, despacho aprobado por unanimidad en Sesión de fecha 28 de agosto de 2003.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EL HONORABLE CONCEJO DELIBERANTE DE LA CIUDAD DE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1"/>
          <w:sz w:val="24"/>
        </w:rPr>
        <w:t>ALTA GRACIA SANCIONA CON FUERZA DE ORDENANZA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pStyle w:val="P8"/>
        <w:ind w:hanging="709" w:left="709"/>
        <w:jc w:val="both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>Art.1:</w:t>
      </w:r>
      <w:r>
        <w:rPr>
          <w:rStyle w:val="C3"/>
          <w:sz w:val="24"/>
        </w:rPr>
        <w:t xml:space="preserve"> </w:t>
      </w:r>
      <w:r>
        <w:rPr>
          <w:rStyle w:val="C3"/>
          <w:b w:val="1"/>
          <w:sz w:val="24"/>
        </w:rPr>
        <w:t>OTORGAR</w:t>
      </w:r>
      <w:r>
        <w:rPr>
          <w:rStyle w:val="C3"/>
          <w:sz w:val="24"/>
        </w:rPr>
        <w:t xml:space="preserve"> una ayuda económica por única vez de PESOS CIENTO CINCUENTA ($ 150.-) a la Sra. Mercedes Chávez Aguirrez, Pasaporte Nº 009270,, con domicilio en calle Américo Aguilera Nº 1550, para afrontar costo de viaje a Paraguay.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Art.2:</w:t>
      </w:r>
      <w:r>
        <w:rPr>
          <w:rStyle w:val="C3"/>
          <w:rFonts w:ascii="Courier New" w:hAnsi="Courier New"/>
          <w:b w:val="1"/>
          <w:sz w:val="24"/>
        </w:rPr>
        <w:t xml:space="preserve"> IMPUTAR</w:t>
      </w:r>
      <w:r>
        <w:rPr>
          <w:rStyle w:val="C3"/>
          <w:rFonts w:ascii="Courier New" w:hAnsi="Courier New"/>
          <w:sz w:val="24"/>
        </w:rPr>
        <w:t xml:space="preserve"> el monto establecido en el Art. 1 a la Partida Ayuda a Carenciados del Honorable Concejo Deliberante Nº 02.1.3.02.07.</w:t>
      </w:r>
    </w:p>
    <w:p>
      <w:pPr>
        <w:ind w:hanging="709" w:left="709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Art.3:</w:t>
      </w:r>
      <w:r>
        <w:rPr>
          <w:rStyle w:val="C3"/>
          <w:rFonts w:ascii="Courier New" w:hAnsi="Courier New"/>
          <w:b w:val="1"/>
          <w:sz w:val="24"/>
        </w:rPr>
        <w:t xml:space="preserve"> COMUNÍQUESE,</w:t>
      </w:r>
      <w:r>
        <w:rPr>
          <w:rStyle w:val="C3"/>
          <w:rFonts w:ascii="Courier New" w:hAnsi="Courier New"/>
          <w:sz w:val="24"/>
        </w:rPr>
        <w:t xml:space="preserve"> publíquese, transcríbase al Libro de Ordenanzas y archívese.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DADA EN LA SALA DE SESIONES DEL HONORABLE CONCEJO DELIBERANTE A VEINTIOCHO DIAS DEL MES DE AGOSTO DEL AÑO DOS MIL TRES.</w:t>
      </w:r>
    </w:p>
    <w:sectPr>
      <w:type w:val="nextPage"/>
      <w:pgMar w:left="1701" w:right="1701" w:top="1417" w:bottom="1417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Encabezado"/>
    <w:basedOn w:val="P0"/>
    <w:next w:val="P2"/>
    <w:pPr>
      <w:tabs>
        <w:tab w:val="center" w:pos="4419" w:leader="none"/>
        <w:tab w:val="right" w:pos="8838" w:leader="none"/>
      </w:tabs>
    </w:pPr>
    <w:rPr/>
  </w:style>
  <w:style w:type="paragraph" w:styleId="P3">
    <w:name w:val="Pie de página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Título"/>
    <w:basedOn w:val="P0"/>
    <w:next w:val="P4"/>
    <w:pPr>
      <w:jc w:val="center"/>
    </w:pPr>
    <w:rPr>
      <w:b w:val="1"/>
      <w:sz w:val="24"/>
      <w:u w:val="single"/>
    </w:rPr>
  </w:style>
  <w:style w:type="paragraph" w:styleId="P5">
    <w:name w:val="Sangría de t. independiente"/>
    <w:basedOn w:val="P0"/>
    <w:next w:val="P5"/>
    <w:pPr>
      <w:ind w:hanging="709" w:left="709"/>
      <w:jc w:val="both"/>
    </w:pPr>
    <w:rPr>
      <w:sz w:val="24"/>
    </w:rPr>
  </w:style>
  <w:style w:type="paragraph" w:styleId="P6">
    <w:name w:val="Sangría 2 de t. independiente"/>
    <w:basedOn w:val="P0"/>
    <w:next w:val="P6"/>
    <w:pPr>
      <w:ind w:left="709"/>
      <w:jc w:val="both"/>
    </w:pPr>
    <w:rPr>
      <w:sz w:val="24"/>
    </w:rPr>
  </w:style>
  <w:style w:type="paragraph" w:styleId="P7">
    <w:name w:val="Texto independiente"/>
    <w:basedOn w:val="P0"/>
    <w:next w:val="P7"/>
    <w:pPr>
      <w:jc w:val="both"/>
    </w:pPr>
    <w:rPr>
      <w:b w:val="1"/>
      <w:sz w:val="24"/>
    </w:rPr>
  </w:style>
  <w:style w:type="paragraph" w:styleId="P8">
    <w:name w:val="Texto sin formato"/>
    <w:basedOn w:val="P0"/>
    <w:next w:val="P8"/>
    <w:pPr/>
    <w:rPr>
      <w:rFonts w:ascii="Courier New" w:hAnsi="Courier New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2003-09-08T15:03:00Z</dcterms:created>
  <cp:lastModifiedBy>Ethan Puglia</cp:lastModifiedBy>
  <cp:lastPrinted>2003-08-12T11:26:00Z</cp:lastPrinted>
  <dcterms:modified xsi:type="dcterms:W3CDTF">2019-03-28T17:33:56Z</dcterms:modified>
  <cp:revision>5</cp:revision>
  <dc:title>ORDENANZA  Nº  5354</dc:title>
</cp:coreProperties>
</file>