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CEB9F2E" Type="http://schemas.openxmlformats.org/officeDocument/2006/relationships/officeDocument" Target="/word/document.xml" /><Relationship Id="coreR7CEB9F2E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6585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la Escuela República Italiana     solicitando ayuda económica para que alumnos de 6º Grado puedan realizar un viaje a Nono; y   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no cuentan con los medios para afrontar el costo total del viaje;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evaluada la situación planteada por el Concejo en Comisión, el mismo emite despacho accediendo a otorgar una ayuda, despacho aprobado por unanimidad en Sesión de fecha 9 de octubre de 2003. 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OTORGAR</w:t>
      </w:r>
      <w:r>
        <w:rPr>
          <w:rStyle w:val="C3"/>
          <w:sz w:val="24"/>
        </w:rPr>
        <w:t xml:space="preserve">  una ayuda económica por única vez de PESOS TRESCIENTOS ($300.-) a la Escuela República Italiana,  para que alumnos del establecimiento puedan realizar un viaje a Nono.  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Aportes a Instituciones Intermedias del Honorable Concejo Deliberante Nº 02.1.3.02.28.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NUEVE DIAS DEL MES DE OCTUBRE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2003-10-24T01:14:00Z</dcterms:created>
  <cp:lastModifiedBy>Ethan Puglia</cp:lastModifiedBy>
  <cp:lastPrinted>2003-10-24T01:12:00Z</cp:lastPrinted>
  <dcterms:modified xsi:type="dcterms:W3CDTF">2019-03-28T17:33:58Z</dcterms:modified>
  <cp:revision>8</cp:revision>
  <dc:title>ORDENANZA  Nº  5354</dc:title>
</cp:coreProperties>
</file>