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EDAB8DC" Type="http://schemas.openxmlformats.org/officeDocument/2006/relationships/officeDocument" Target="/word/document.xml" /><Relationship Id="coreREDAB8D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 7243</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pStyle w:val="P6"/>
      </w:pPr>
      <w:r>
        <w:t>Visto: El Expediente N° 317/04; y</w:t>
      </w:r>
    </w:p>
    <w:p>
      <w:pPr>
        <w:ind w:left="709"/>
        <w:jc w:val="both"/>
        <w:rPr>
          <w:rStyle w:val="C3"/>
          <w:rFonts w:ascii="Courier New" w:hAnsi="Courier New"/>
          <w:sz w:val="24"/>
        </w:rPr>
      </w:pPr>
    </w:p>
    <w:p>
      <w:pPr>
        <w:pStyle w:val="P2"/>
      </w:pPr>
      <w:r>
        <w:t>C O N S I D E R A N D 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mismo es presentado por la Sra. Di Rosolini de Lazet Ignacia, L.C. 7.146.941, en el cual solicita eximición de Concesión de Uso de Cementerio de la Identificación N° 2631; </w:t>
      </w:r>
    </w:p>
    <w:p>
      <w:pPr>
        <w:ind w:left="709"/>
        <w:jc w:val="both"/>
        <w:rPr>
          <w:rStyle w:val="C3"/>
          <w:rFonts w:ascii="Courier New" w:hAnsi="Courier New"/>
          <w:sz w:val="24"/>
        </w:rPr>
      </w:pPr>
    </w:p>
    <w:p>
      <w:pPr>
        <w:pStyle w:val="P4"/>
        <w:rPr>
          <w:rStyle w:val="C3"/>
          <w:rFonts w:ascii="Courier New" w:hAnsi="Courier New"/>
        </w:rPr>
      </w:pPr>
      <w:r>
        <w:rPr>
          <w:rStyle w:val="C3"/>
          <w:rFonts w:ascii="Courier New" w:hAnsi="Courier New"/>
        </w:rPr>
        <w:t>Que el estudio socioeconómico informa que se trata de una persona de 75 años de edad, sola, cuenta con una pensión de DOSCIENTOS TREINTA Y SEIS PESOS ($236.-) mensuales como único ingreso, tiene problemas de salud por lo que debe realizar importante erogación de dinero en medicamentos;</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contenido del Expediente por los miembros de la Comisión de Hacienda de este Honorable Cuerpo, la cual emite despacho favorable aprobado por unanimidad en Sesión Ordinaria de fecha 9 de junio de 2005.</w:t>
      </w:r>
    </w:p>
    <w:p>
      <w:pPr>
        <w:ind w:left="567"/>
        <w:jc w:val="both"/>
        <w:rPr>
          <w:rStyle w:val="C3"/>
          <w:rFonts w:ascii="Courier New" w:hAnsi="Courier New"/>
          <w:sz w:val="24"/>
        </w:rPr>
      </w:pPr>
    </w:p>
    <w:p>
      <w:pPr>
        <w:jc w:val="both"/>
        <w:rPr>
          <w:rStyle w:val="C3"/>
          <w:rFonts w:ascii="Courier New" w:hAnsi="Courier New"/>
          <w:sz w:val="24"/>
        </w:rPr>
      </w:pPr>
    </w:p>
    <w:p>
      <w:pPr>
        <w:pStyle w:val="P1"/>
        <w:ind w:firstLine="709"/>
        <w:rPr>
          <w:rStyle w:val="C3"/>
          <w:b w:val="1"/>
        </w:rPr>
      </w:pPr>
      <w:r>
        <w:rPr>
          <w:rStyle w:val="C3"/>
          <w:b w:val="1"/>
        </w:rPr>
        <w:t>EL HONORABLE CONCEJO DELIBERANTE DE LA CIUDAD DE</w:t>
      </w:r>
    </w:p>
    <w:p>
      <w:pPr>
        <w:jc w:val="both"/>
        <w:rPr>
          <w:rStyle w:val="C3"/>
          <w:rFonts w:ascii="Courier New" w:hAnsi="Courier New"/>
          <w:b w:val="1"/>
          <w:sz w:val="24"/>
        </w:rPr>
      </w:pPr>
    </w:p>
    <w:p>
      <w:pPr>
        <w:jc w:val="both"/>
        <w:rPr>
          <w:rStyle w:val="C3"/>
          <w:rFonts w:ascii="Courier New" w:hAnsi="Courier New"/>
          <w:b w:val="1"/>
          <w:sz w:val="24"/>
        </w:rPr>
      </w:pPr>
    </w:p>
    <w:p>
      <w:pPr>
        <w:pStyle w:val="P1"/>
        <w:ind w:firstLine="709"/>
        <w:rPr>
          <w:rStyle w:val="C3"/>
          <w:b w:val="1"/>
        </w:rPr>
      </w:pPr>
      <w:r>
        <w:rPr>
          <w:rStyle w:val="C3"/>
          <w:b w:val="1"/>
        </w:rPr>
        <w:t>ALTA GRACIA SANCIONA CON FUERZA DE ORDENANZA</w:t>
      </w:r>
    </w:p>
    <w:p>
      <w:pPr>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EXÍMASE </w:t>
      </w:r>
      <w:r>
        <w:rPr>
          <w:rStyle w:val="C3"/>
          <w:rFonts w:ascii="Courier New" w:hAnsi="Courier New"/>
          <w:sz w:val="24"/>
        </w:rPr>
        <w:t>en un CIENTO POR CIENTO (100%) a la Sra. Di Rosolini Ignacia, L.C. 7.146.941, de la Concesión de Uso de Cementerio de la identificación N° 2631 por el término de diez (10) años.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DERÓGASE</w:t>
      </w:r>
      <w:r>
        <w:rPr>
          <w:rStyle w:val="C3"/>
          <w:rFonts w:ascii="Courier New" w:hAnsi="Courier New"/>
          <w:sz w:val="24"/>
        </w:rPr>
        <w:t xml:space="preserve"> la Ordenanza N° 7040. </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pStyle w:val="P5"/>
      </w:pPr>
      <w:r>
        <w:t>DADA EN LA SALA DE SESIONES DEL HONORABLE CONCEJO DELIBERANTE A NUEVE DÍAS DEL MES DE JUNIO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ítulo 2"/>
    <w:basedOn w:val="P0"/>
    <w:next w:val="P0"/>
    <w:pPr>
      <w:keepNext w:val="1"/>
      <w:jc w:val="center"/>
      <w:outlineLvl w:val="1"/>
    </w:pPr>
    <w:rPr>
      <w:rFonts w:ascii="Courier New" w:hAnsi="Courier New"/>
      <w:b w:val="1"/>
      <w:sz w:val="24"/>
    </w:rPr>
  </w:style>
  <w:style w:type="paragraph" w:styleId="P3">
    <w:name w:val="Texto sin formato"/>
    <w:basedOn w:val="P0"/>
    <w:next w:val="P3"/>
    <w:pPr/>
    <w:rPr>
      <w:rFonts w:ascii="Courier New" w:hAnsi="Courier New"/>
    </w:rPr>
  </w:style>
  <w:style w:type="paragraph" w:styleId="P4">
    <w:name w:val="Sangría 2 de t. independiente"/>
    <w:basedOn w:val="P0"/>
    <w:next w:val="P4"/>
    <w:pPr>
      <w:ind w:left="709"/>
      <w:jc w:val="both"/>
    </w:pPr>
    <w:rPr>
      <w:sz w:val="24"/>
    </w:rPr>
  </w:style>
  <w:style w:type="paragraph" w:styleId="P5">
    <w:name w:val="Texto independiente"/>
    <w:basedOn w:val="P0"/>
    <w:next w:val="P5"/>
    <w:pPr>
      <w:jc w:val="both"/>
    </w:pPr>
    <w:rPr>
      <w:rFonts w:ascii="Courier New" w:hAnsi="Courier New"/>
      <w:b w:val="1"/>
      <w:sz w:val="24"/>
    </w:rPr>
  </w:style>
  <w:style w:type="paragraph" w:styleId="P6">
    <w:name w:val="Sangría de t. independiente"/>
    <w:basedOn w:val="P0"/>
    <w:next w:val="P6"/>
    <w:pPr>
      <w:ind w:hanging="709"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2005-06-14T16:43:00Z</dcterms:created>
  <cp:lastModifiedBy>Ethan Puglia</cp:lastModifiedBy>
  <cp:lastPrinted>2005-04-09T15:18:00Z</cp:lastPrinted>
  <dcterms:modified xsi:type="dcterms:W3CDTF">2019-03-28T17:34:06Z</dcterms:modified>
  <cp:revision>6</cp:revision>
  <dc:title>1¾   «        M</dc:title>
</cp:coreProperties>
</file>