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1FADF57" Type="http://schemas.openxmlformats.org/officeDocument/2006/relationships/officeDocument" Target="/word/document.xml" /><Relationship Id="coreR11FADF5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rPr>
          <w:rStyle w:val="C3"/>
          <w:rFonts w:ascii="Courier New" w:hAnsi="Courier New"/>
          <w:sz w:val="24"/>
        </w:rPr>
      </w:pPr>
    </w:p>
    <w:p>
      <w:pPr>
        <w:pStyle w:val="P3"/>
        <w:rPr>
          <w:rStyle w:val="C3"/>
          <w:rFonts w:ascii="Courier New" w:hAnsi="Courier New"/>
          <w:sz w:val="24"/>
        </w:rPr>
      </w:pPr>
    </w:p>
    <w:p>
      <w:pPr>
        <w:pStyle w:val="P3"/>
        <w:rPr>
          <w:rStyle w:val="C3"/>
          <w:rFonts w:ascii="Courier New" w:hAnsi="Courier New"/>
          <w:sz w:val="24"/>
        </w:rPr>
      </w:pPr>
    </w:p>
    <w:p>
      <w:pPr>
        <w:pStyle w:val="P3"/>
        <w:rPr>
          <w:rStyle w:val="C3"/>
          <w:rFonts w:ascii="Courier New" w:hAnsi="Courier New"/>
          <w:sz w:val="24"/>
        </w:rPr>
      </w:pPr>
    </w:p>
    <w:p>
      <w:pPr>
        <w:pStyle w:val="P3"/>
        <w:rPr>
          <w:rStyle w:val="C3"/>
          <w:rFonts w:ascii="Courier New" w:hAnsi="Courier New"/>
          <w:sz w:val="24"/>
        </w:rPr>
      </w:pPr>
      <w:r>
        <w:rPr>
          <w:rStyle w:val="C3"/>
          <w:rFonts w:ascii="Courier New" w:hAnsi="Courier New"/>
          <w:sz w:val="24"/>
        </w:rPr>
        <w:t>ORDENANZA N° 8007</w:t>
      </w:r>
    </w:p>
    <w:p>
      <w:pPr>
        <w:jc w:val="both"/>
        <w:rPr>
          <w:rStyle w:val="C3"/>
          <w:rFonts w:ascii="Courier New" w:hAnsi="Courier New"/>
          <w:b w:val="1"/>
        </w:rPr>
      </w:pPr>
    </w:p>
    <w:p>
      <w:pPr>
        <w:jc w:val="both"/>
        <w:rPr>
          <w:rStyle w:val="C3"/>
          <w:rFonts w:ascii="Courier New" w:hAnsi="Courier New"/>
          <w:b w:val="1"/>
        </w:rPr>
      </w:pPr>
    </w:p>
    <w:p>
      <w:pPr>
        <w:pStyle w:val="P6"/>
      </w:pPr>
      <w:r>
        <w:t xml:space="preserve">Visto: El Expediente N° 683/07 iniciado por DISCO S.A solicitando la Factibilidad Comercial en Ruta 5 esquina Reconquista; y </w:t>
      </w:r>
    </w:p>
    <w:p>
      <w:pPr>
        <w:ind w:hanging="748" w:left="748"/>
        <w:jc w:val="both"/>
        <w:rPr>
          <w:rStyle w:val="C3"/>
          <w:rFonts w:ascii="Courier New" w:hAnsi="Courier New"/>
        </w:rPr>
      </w:pPr>
    </w:p>
    <w:p>
      <w:pPr>
        <w:ind w:hanging="748" w:left="748"/>
        <w:jc w:val="both"/>
        <w:rPr>
          <w:rStyle w:val="C3"/>
          <w:rFonts w:ascii="Courier New" w:hAnsi="Courier New"/>
        </w:rPr>
      </w:pPr>
    </w:p>
    <w:p>
      <w:pPr>
        <w:pStyle w:val="P1"/>
        <w:rPr>
          <w:rStyle w:val="C3"/>
          <w:rFonts w:ascii="Courier New" w:hAnsi="Courier New"/>
          <w:sz w:val="24"/>
        </w:rPr>
      </w:pPr>
      <w:r>
        <w:rPr>
          <w:rStyle w:val="C3"/>
          <w:rFonts w:ascii="Courier New" w:hAnsi="Courier New"/>
          <w:sz w:val="24"/>
        </w:rPr>
        <w:t>C O N S I D E R A N D O</w:t>
      </w:r>
    </w:p>
    <w:p>
      <w:pPr>
        <w:rPr>
          <w:rStyle w:val="C3"/>
          <w:rFonts w:ascii="Courier New" w:hAnsi="Courier New"/>
        </w:rPr>
      </w:pPr>
    </w:p>
    <w:p>
      <w:pPr>
        <w:ind w:left="748"/>
        <w:jc w:val="both"/>
        <w:rPr>
          <w:rStyle w:val="C3"/>
          <w:rFonts w:ascii="Courier New" w:hAnsi="Courier New"/>
        </w:rPr>
      </w:pPr>
      <w:r>
        <w:rPr>
          <w:rStyle w:val="C3"/>
          <w:rFonts w:ascii="Courier New" w:hAnsi="Courier New"/>
        </w:rPr>
        <w:t>Que con fecha 28 de febrero del corriente año, el Honorable Concejo Deliberante, sanciona la Ordenanza N° 7954, autorizando a la Empresa Disco S.A a la radicación de un supermercado en el inmueble ubicado en el inmueble ubicado en la intersección de Ruta 5 y calle Reconquista;</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el pedido de Factibilidad Comercial, dirigido al Sr. Intendente Municipal, fue suscripto por el Arq. Hernán Martínez en el carácter de apoderado de Disco S.A, acreditando dicha representación mediante copia autenticada del poder obrante a Fs. 20/24 del Expediente N° 683/07;</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a Fs. 26, el Arq. Hernán Martínez dirige nota al Sr. Intendente Municipal, en el carácter de apoderado de Disco S.A y Jumbo Retail Argentina S.A, acreditando dicha representación de Jumbo Retail Argentina S.A mediante copia autenticada del poder obrante a Fs. 31/35 del Expediente;</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a Fs. 38 el Arquitecto Hernán Martínez dirige nota al Sr. Intendente Municipal sólo en el carácter de apoderado de Jumbo Retail Argentina S.A;</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 xml:space="preserve">Que a Fs.63/77 es acompañada copia de “Acuerdo Definitivo de Fusión por Absorción, otorgado por Escritura Número Diecisiete, dada en la ciudad Autónoma de Buenos Aires, en fecha 4 de Febrero de 2008 por medio del cual “Jumbo Retail Argentina S.A”, incorpora totalmente el patrimonio de Disco S.A y de Supermercados Ekono S.A;  </w:t>
      </w:r>
    </w:p>
    <w:p>
      <w:pPr>
        <w:ind w:left="748"/>
        <w:jc w:val="both"/>
        <w:rPr>
          <w:rStyle w:val="C3"/>
          <w:rFonts w:ascii="Courier New" w:hAnsi="Courier New"/>
        </w:rPr>
      </w:pPr>
      <w:r>
        <w:rPr>
          <w:rStyle w:val="C3"/>
          <w:rFonts w:ascii="Courier New" w:hAnsi="Courier New"/>
        </w:rPr>
        <w:t>...///</w:t>
      </w:r>
    </w:p>
    <w:p>
      <w:pPr>
        <w:ind w:left="748"/>
        <w:jc w:val="both"/>
        <w:rPr>
          <w:rStyle w:val="C3"/>
          <w:rFonts w:ascii="Courier New" w:hAnsi="Courier New"/>
        </w:rPr>
      </w:pPr>
    </w:p>
    <w:p>
      <w:pPr>
        <w:pStyle w:val="P7"/>
        <w:rPr>
          <w:rStyle w:val="C3"/>
        </w:rPr>
      </w:pPr>
    </w:p>
    <w:p>
      <w:pPr>
        <w:pStyle w:val="P7"/>
        <w:rPr>
          <w:rStyle w:val="C3"/>
        </w:rPr>
      </w:pPr>
    </w:p>
    <w:p>
      <w:pPr>
        <w:pStyle w:val="P7"/>
        <w:rPr>
          <w:rStyle w:val="C3"/>
        </w:rPr>
      </w:pPr>
    </w:p>
    <w:p>
      <w:pPr>
        <w:pStyle w:val="P7"/>
        <w:rPr>
          <w:rStyle w:val="C3"/>
        </w:rPr>
      </w:pPr>
    </w:p>
    <w:p>
      <w:pPr>
        <w:pStyle w:val="P7"/>
        <w:rPr>
          <w:rStyle w:val="C3"/>
        </w:rPr>
      </w:pPr>
    </w:p>
    <w:p>
      <w:pPr>
        <w:pStyle w:val="P7"/>
        <w:rPr>
          <w:rStyle w:val="C3"/>
        </w:rPr>
      </w:pPr>
    </w:p>
    <w:p>
      <w:pPr>
        <w:pStyle w:val="P7"/>
        <w:rPr>
          <w:rStyle w:val="C3"/>
        </w:rPr>
      </w:pPr>
    </w:p>
    <w:p>
      <w:pPr>
        <w:pStyle w:val="P7"/>
        <w:ind w:left="0"/>
      </w:pPr>
      <w:r>
        <w:t>...///2.-</w:t>
      </w:r>
    </w:p>
    <w:p>
      <w:pPr>
        <w:pStyle w:val="P7"/>
      </w:pPr>
    </w:p>
    <w:p>
      <w:pPr>
        <w:pStyle w:val="P7"/>
      </w:pPr>
      <w:r>
        <w:t xml:space="preserve">Que tal el acuerdo de la Empresas la fusión comprende a todas las actividades, licencias, marcas, patentes, créditos, bienes inmuebles, bienes inmateriales, stocks, tenencia de acciones y papeles de comercio y todos los derechos y obligaciones de dichas Empresas existentes a la fecha de fusión, cómo los que pudieran existir o sobrevenir por actuaciones o actividades anteriores a la misma por parte de las Empresas intervinientes, resultando de esta manera la Empresa Jumbo Retail Argentina S.A, continuadora de Disco S.A y de Supermercados Ekono S.A.      </w:t>
      </w:r>
    </w:p>
    <w:p>
      <w:pPr>
        <w:pStyle w:val="P7"/>
      </w:pPr>
    </w:p>
    <w:p>
      <w:pPr>
        <w:pStyle w:val="P7"/>
      </w:pPr>
      <w:r>
        <w:t xml:space="preserve">Que reunida al efecto y evaluada la solicitud planteada,  la Comisión de Legislación General, emite despacho favorable, aprobado por unanimidad en Sesión Ordinaria de fecha 30 de Abril de 2008.</w:t>
      </w:r>
    </w:p>
    <w:p>
      <w:pPr>
        <w:ind w:left="748"/>
        <w:jc w:val="both"/>
        <w:rPr>
          <w:rStyle w:val="C3"/>
          <w:rFonts w:ascii="Courier New" w:hAnsi="Courier New"/>
        </w:rPr>
      </w:pPr>
    </w:p>
    <w:p>
      <w:pPr>
        <w:pStyle w:val="P1"/>
        <w:rPr>
          <w:rStyle w:val="C3"/>
          <w:rFonts w:ascii="Courier New" w:hAnsi="Courier New"/>
          <w:sz w:val="24"/>
        </w:rPr>
      </w:pPr>
    </w:p>
    <w:p>
      <w:pPr>
        <w:pStyle w:val="P1"/>
        <w:rPr>
          <w:rStyle w:val="C3"/>
          <w:rFonts w:ascii="Courier New" w:hAnsi="Courier New"/>
          <w:sz w:val="24"/>
        </w:rPr>
      </w:pPr>
    </w:p>
    <w:p>
      <w:pPr>
        <w:pStyle w:val="P1"/>
        <w:rPr>
          <w:rStyle w:val="C3"/>
          <w:rFonts w:ascii="Courier New" w:hAnsi="Courier New"/>
          <w:sz w:val="24"/>
        </w:rPr>
      </w:pPr>
      <w:r>
        <w:rPr>
          <w:rStyle w:val="C3"/>
          <w:rFonts w:ascii="Courier New" w:hAnsi="Courier New"/>
          <w:sz w:val="24"/>
        </w:rPr>
        <w:t>EL HONORABLE CONCEJO DELIBERATNTE DE LA CIUDAD DE</w:t>
      </w:r>
    </w:p>
    <w:p>
      <w:pPr>
        <w:pStyle w:val="P2"/>
        <w:rPr>
          <w:rStyle w:val="C3"/>
          <w:rFonts w:ascii="Courier New" w:hAnsi="Courier New"/>
        </w:rPr>
      </w:pPr>
      <w:r>
        <w:rPr>
          <w:rStyle w:val="C3"/>
          <w:rFonts w:ascii="Courier New" w:hAnsi="Courier New"/>
        </w:rPr>
        <w:t>ALTA GRACIA SANCIONA CON FUERZA DE ORDENANZA</w:t>
      </w:r>
    </w:p>
    <w:p>
      <w:pPr>
        <w:jc w:val="right"/>
        <w:rPr>
          <w:rStyle w:val="C3"/>
          <w:rFonts w:ascii="Courier New" w:hAnsi="Courier New"/>
        </w:rPr>
      </w:pPr>
    </w:p>
    <w:p>
      <w:pPr>
        <w:rPr>
          <w:rStyle w:val="C3"/>
          <w:rFonts w:ascii="Courier New" w:hAnsi="Courier New"/>
        </w:rPr>
      </w:pPr>
    </w:p>
    <w:p>
      <w:pPr>
        <w:pStyle w:val="P5"/>
        <w:ind w:hanging="748" w:left="748"/>
        <w:rPr>
          <w:rStyle w:val="C3"/>
          <w:rFonts w:ascii="Courier New" w:hAnsi="Courier New"/>
          <w:b w:val="1"/>
        </w:rPr>
      </w:pPr>
      <w:r>
        <w:rPr>
          <w:rStyle w:val="C3"/>
          <w:rFonts w:ascii="Courier New" w:hAnsi="Courier New"/>
          <w:u w:val="single"/>
        </w:rPr>
        <w:t>Art.1</w:t>
      </w:r>
      <w:r>
        <w:rPr>
          <w:rStyle w:val="C3"/>
          <w:rFonts w:ascii="Courier New" w:hAnsi="Courier New"/>
        </w:rPr>
        <w:t xml:space="preserve">: MODIFÍCASE </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l Art</w:t>
      </w:r>
      <w:r>
        <w:rPr>
          <w:rStyle w:val="C3"/>
          <w:rFonts w:ascii="Courier New" w:hAnsi="Courier New"/>
          <w:b w:val="0"/>
        </w:rPr>
        <w:t>ículo 1° de la Ordenanza 7954, e</w:t>
      </w:r>
      <w:r>
        <w:rPr>
          <w:rStyle w:val="C3"/>
          <w:rFonts w:ascii="Courier New" w:hAnsi="Courier New"/>
          <w:b w:val="0"/>
        </w:rPr>
        <w:t>n</w:t>
      </w:r>
      <w:r>
        <w:rPr>
          <w:rStyle w:val="C3"/>
          <w:rFonts w:ascii="Courier New" w:hAnsi="Courier New"/>
          <w:b w:val="0"/>
        </w:rPr>
        <w:t xml:space="preserve"> cual quedar</w:t>
      </w:r>
      <w:r>
        <w:rPr>
          <w:rStyle w:val="C3"/>
          <w:rFonts w:ascii="Courier New" w:hAnsi="Courier New"/>
          <w:b w:val="0"/>
        </w:rPr>
        <w:t>á red</w:t>
      </w:r>
      <w:r>
        <w:rPr>
          <w:rStyle w:val="C3"/>
          <w:rFonts w:ascii="Courier New" w:hAnsi="Courier New"/>
          <w:b w:val="0"/>
        </w:rPr>
        <w:t>a</w:t>
      </w:r>
      <w:r>
        <w:rPr>
          <w:rStyle w:val="C3"/>
          <w:rFonts w:ascii="Courier New" w:hAnsi="Courier New"/>
          <w:b w:val="0"/>
        </w:rPr>
        <w:t>ctado de la siguiente manera</w:t>
      </w:r>
      <w:r>
        <w:rPr>
          <w:rStyle w:val="C3"/>
          <w:rFonts w:ascii="Courier New" w:hAnsi="Courier New"/>
          <w:b w:val="0"/>
        </w:rPr>
        <w:t>:</w:t>
      </w:r>
    </w:p>
    <w:p>
      <w:pPr>
        <w:pStyle w:val="P5"/>
        <w:ind w:left="748"/>
        <w:rPr>
          <w:rStyle w:val="C3"/>
          <w:rFonts w:ascii="Courier New" w:hAnsi="Courier New"/>
          <w:b w:val="1"/>
        </w:rPr>
      </w:pPr>
      <w:r>
        <w:rPr>
          <w:rStyle w:val="C3"/>
          <w:rFonts w:ascii="Courier New" w:hAnsi="Courier New"/>
          <w:b w:val="0"/>
        </w:rPr>
        <w:t>D</w:t>
      </w:r>
      <w:r>
        <w:rPr>
          <w:rStyle w:val="C3"/>
          <w:rFonts w:ascii="Courier New" w:hAnsi="Courier New"/>
          <w:b w:val="0"/>
        </w:rPr>
        <w:t xml:space="preserve">onde </w:t>
      </w:r>
      <w:r>
        <w:rPr>
          <w:rStyle w:val="C3"/>
          <w:rFonts w:ascii="Courier New" w:hAnsi="Courier New"/>
          <w:b w:val="0"/>
        </w:rPr>
        <w:t>dice</w:t>
      </w:r>
      <w:r>
        <w:rPr>
          <w:rStyle w:val="C3"/>
          <w:rFonts w:ascii="Courier New" w:hAnsi="Courier New"/>
          <w:b w:val="0"/>
        </w:rPr>
        <w:t xml:space="preserve"> </w:t>
      </w:r>
      <w:r>
        <w:rPr>
          <w:rStyle w:val="C3"/>
          <w:rFonts w:ascii="Courier New" w:hAnsi="Courier New"/>
          <w:b w:val="0"/>
        </w:rPr>
        <w:t xml:space="preserve">“Art.1: </w:t>
      </w:r>
      <w:r>
        <w:rPr>
          <w:rStyle w:val="C3"/>
          <w:rFonts w:ascii="Courier New" w:hAnsi="Courier New"/>
          <w:b w:val="0"/>
        </w:rPr>
        <w:t>AUTORÍZASE</w:t>
      </w:r>
      <w:r>
        <w:rPr>
          <w:rStyle w:val="C3"/>
          <w:rFonts w:ascii="Courier New" w:hAnsi="Courier New"/>
        </w:rPr>
        <w:t xml:space="preserve"> </w:t>
      </w:r>
      <w:r>
        <w:rPr>
          <w:rStyle w:val="C3"/>
          <w:rFonts w:ascii="Courier New" w:hAnsi="Courier New"/>
          <w:b w:val="0"/>
        </w:rPr>
        <w:t xml:space="preserve">a la Empresa Disco S.A, a la radicación  de un supermercado en el inmueble ubicado en la intersección de ruta N°5 y calle Reconquista, de acuerdo con lo propuesto en el expediente Nº 683/07</w:t>
      </w:r>
      <w:r>
        <w:rPr>
          <w:rStyle w:val="C3"/>
          <w:rFonts w:ascii="Courier New" w:hAnsi="Courier New"/>
          <w:b w:val="0"/>
        </w:rPr>
        <w:t>” deber</w:t>
      </w:r>
      <w:r>
        <w:rPr>
          <w:rStyle w:val="C3"/>
          <w:rFonts w:ascii="Courier New" w:hAnsi="Courier New"/>
          <w:b w:val="0"/>
        </w:rPr>
        <w:t xml:space="preserve">á decir </w:t>
      </w:r>
      <w:r>
        <w:rPr>
          <w:rStyle w:val="C3"/>
          <w:rFonts w:ascii="Courier New" w:hAnsi="Courier New"/>
          <w:b w:val="0"/>
        </w:rPr>
        <w:t>“ Art.</w:t>
      </w:r>
      <w:r>
        <w:rPr>
          <w:rStyle w:val="C3"/>
          <w:rFonts w:ascii="Courier New" w:hAnsi="Courier New"/>
          <w:b w:val="0"/>
        </w:rPr>
        <w:t>1:</w:t>
      </w:r>
      <w:r>
        <w:rPr>
          <w:rStyle w:val="C3"/>
          <w:rFonts w:ascii="Courier New" w:hAnsi="Courier New"/>
          <w:b w:val="0"/>
        </w:rPr>
        <w:t xml:space="preserve"> </w:t>
      </w:r>
      <w:r>
        <w:rPr>
          <w:rStyle w:val="C3"/>
          <w:rFonts w:ascii="Courier New" w:hAnsi="Courier New"/>
          <w:b w:val="0"/>
        </w:rPr>
        <w:t>AUTORÍZASE</w:t>
      </w:r>
      <w:r>
        <w:rPr>
          <w:rStyle w:val="C3"/>
          <w:rFonts w:ascii="Courier New" w:hAnsi="Courier New"/>
        </w:rPr>
        <w:t xml:space="preserve"> </w:t>
      </w:r>
      <w:r>
        <w:rPr>
          <w:rStyle w:val="C3"/>
          <w:rFonts w:ascii="Courier New" w:hAnsi="Courier New"/>
          <w:b w:val="0"/>
        </w:rPr>
        <w:t xml:space="preserve">a la Empresa </w:t>
      </w:r>
      <w:r>
        <w:rPr>
          <w:rStyle w:val="C3"/>
          <w:rFonts w:ascii="Courier New" w:hAnsi="Courier New"/>
          <w:b w:val="0"/>
        </w:rPr>
        <w:t>Jumbo Retail Argentina S.A</w:t>
      </w:r>
      <w:r>
        <w:rPr>
          <w:rStyle w:val="C3"/>
          <w:rFonts w:ascii="Courier New" w:hAnsi="Courier New"/>
          <w:b w:val="0"/>
        </w:rPr>
        <w:t xml:space="preserve">, a la radicación  de un supermercado en el inmueble ubicado en la intersección de ruta N°5 y calle Reconquista, de acuerdo con lo propuesto en el expediente Nº 683/07</w:t>
      </w:r>
      <w:r>
        <w:rPr>
          <w:rStyle w:val="C3"/>
          <w:rFonts w:ascii="Courier New" w:hAnsi="Courier New"/>
          <w:b w:val="0"/>
        </w:rPr>
        <w:t>”</w:t>
      </w:r>
      <w:r>
        <w:rPr>
          <w:rStyle w:val="C3"/>
          <w:rFonts w:ascii="Courier New" w:hAnsi="Courier New"/>
          <w:b w:val="0"/>
        </w:rPr>
        <w:t>.</w:t>
      </w:r>
    </w:p>
    <w:p>
      <w:pPr>
        <w:pStyle w:val="P5"/>
        <w:ind w:left="748"/>
        <w:rPr>
          <w:rStyle w:val="C3"/>
          <w:rFonts w:ascii="Courier New" w:hAnsi="Courier New"/>
          <w:b w:val="1"/>
        </w:rPr>
      </w:pPr>
    </w:p>
    <w:p>
      <w:pPr>
        <w:ind w:hanging="709" w:left="709"/>
        <w:jc w:val="both"/>
        <w:rPr>
          <w:rStyle w:val="C3"/>
          <w:rFonts w:ascii="Courier New" w:hAnsi="Courier New"/>
          <w:b w:val="1"/>
          <w:u w:val="single"/>
        </w:rPr>
      </w:pPr>
      <w:r>
        <w:rPr>
          <w:rStyle w:val="C3"/>
          <w:rFonts w:ascii="Courier New" w:hAnsi="Courier New"/>
          <w:u w:val="single"/>
        </w:rPr>
        <w:t>Art.2</w:t>
      </w:r>
      <w:r>
        <w:rPr>
          <w:rStyle w:val="C3"/>
          <w:rFonts w:ascii="Courier New" w:hAnsi="Courier New"/>
        </w:rPr>
        <w:t xml:space="preserve">: TÓMESE </w:t>
      </w:r>
      <w:r>
        <w:rPr>
          <w:rStyle w:val="C3"/>
          <w:rFonts w:ascii="Courier New" w:hAnsi="Courier New"/>
          <w:b w:val="1"/>
        </w:rPr>
        <w:t>el presente como texto ordenado</w:t>
      </w:r>
      <w:r>
        <w:rPr>
          <w:rStyle w:val="C3"/>
          <w:rFonts w:ascii="Courier New" w:hAnsi="Courier New"/>
          <w:b w:val="1"/>
        </w:rPr>
        <w:t>.</w:t>
      </w:r>
    </w:p>
    <w:p>
      <w:pPr>
        <w:ind w:hanging="709" w:left="709"/>
        <w:jc w:val="both"/>
        <w:rPr>
          <w:rStyle w:val="C3"/>
          <w:rFonts w:ascii="Courier New" w:hAnsi="Courier New"/>
          <w:b w:val="1"/>
          <w:u w:val="single"/>
        </w:rPr>
      </w:pP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...///3.-</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comuníquese, publíquese en el Boletín Oficial de la Ciudad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5"/>
        <w:rPr>
          <w:rStyle w:val="C3"/>
          <w:rFonts w:ascii="Courier New" w:hAnsi="Courier New"/>
        </w:rPr>
      </w:pPr>
      <w:r>
        <w:rPr>
          <w:rStyle w:val="C3"/>
          <w:rFonts w:ascii="Courier New" w:hAnsi="Courier New"/>
        </w:rPr>
        <w:t xml:space="preserve">DADA EN LA SALA DE SESIONES DEL HONORABLE CONCEJO DELIBERANTE DE LA CIUDAD DE ALTA GRACIA A LOS TREINTA                  DÍAS DEL MES DE ABRIL DEL AÑO DOS MIL OCHO.-</w:t>
      </w:r>
    </w:p>
    <w:p>
      <w:pPr>
        <w:pStyle w:val="P5"/>
        <w:rPr>
          <w:rStyle w:val="C3"/>
          <w:rFonts w:ascii="Courier New" w:hAnsi="Courier New"/>
        </w:rPr>
      </w:pPr>
    </w:p>
    <w:p>
      <w:pPr>
        <w:pStyle w:val="P5"/>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jc w:val="center"/>
      <w:outlineLvl w:val="0"/>
    </w:pPr>
    <w:rPr>
      <w:b w:val="1"/>
      <w:sz w:val="28"/>
    </w:rPr>
  </w:style>
  <w:style w:type="paragraph" w:styleId="P2">
    <w:name w:val="Título 2"/>
    <w:basedOn w:val="P0"/>
    <w:next w:val="P0"/>
    <w:pPr>
      <w:keepNext w:val="1"/>
      <w:jc w:val="center"/>
      <w:outlineLvl w:val="1"/>
    </w:pPr>
    <w:rPr>
      <w:b w:val="1"/>
    </w:rPr>
  </w:style>
  <w:style w:type="paragraph" w:styleId="P3">
    <w:name w:val="Título"/>
    <w:basedOn w:val="P0"/>
    <w:next w:val="P3"/>
    <w:pPr>
      <w:jc w:val="center"/>
    </w:pPr>
    <w:rPr>
      <w:b w:val="1"/>
      <w:sz w:val="28"/>
      <w:u w:val="single"/>
    </w:rPr>
  </w:style>
  <w:style w:type="paragraph" w:styleId="P4">
    <w:name w:val="Texto independiente"/>
    <w:basedOn w:val="P0"/>
    <w:next w:val="P4"/>
    <w:pPr>
      <w:jc w:val="both"/>
    </w:pPr>
    <w:rPr>
      <w:sz w:val="28"/>
    </w:rPr>
  </w:style>
  <w:style w:type="paragraph" w:styleId="P5">
    <w:name w:val="Texto independiente 2"/>
    <w:basedOn w:val="P0"/>
    <w:next w:val="P5"/>
    <w:pPr>
      <w:jc w:val="both"/>
    </w:pPr>
    <w:rPr>
      <w:b w:val="1"/>
    </w:rPr>
  </w:style>
  <w:style w:type="paragraph" w:styleId="P6">
    <w:name w:val="Sangría de t. independiente"/>
    <w:basedOn w:val="P0"/>
    <w:next w:val="P6"/>
    <w:pPr>
      <w:ind w:hanging="748" w:left="748"/>
      <w:jc w:val="both"/>
    </w:pPr>
    <w:rPr>
      <w:rFonts w:ascii="Courier New" w:hAnsi="Courier New"/>
    </w:rPr>
  </w:style>
  <w:style w:type="paragraph" w:styleId="P7">
    <w:name w:val="Sangría 2 de t. independiente"/>
    <w:basedOn w:val="P0"/>
    <w:next w:val="P7"/>
    <w:pPr>
      <w:ind w:left="748"/>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2008-05-12T22:31:00Z</dcterms:created>
  <cp:lastModifiedBy>Ethan Puglia</cp:lastModifiedBy>
  <cp:lastPrinted>2008-05-08T01:27:00Z</cp:lastPrinted>
  <dcterms:modified xsi:type="dcterms:W3CDTF">2019-03-28T17:34:07Z</dcterms:modified>
  <cp:revision>6</cp:revision>
  <dc:title>PROYECTO DE ORDENANZA</dc:title>
</cp:coreProperties>
</file>