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51746F6" Type="http://schemas.openxmlformats.org/officeDocument/2006/relationships/officeDocument" Target="/word/document.xml" /><Relationship Id="coreR351746F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pStyle w:val="P4"/>
        <w:rPr>
          <w:rStyle w:val="C3"/>
        </w:rPr>
      </w:pPr>
    </w:p>
    <w:p>
      <w:pPr>
        <w:pStyle w:val="P4"/>
      </w:pPr>
      <w:r>
        <w:t>ORDENANZA N° 8527</w:t>
      </w:r>
    </w:p>
    <w:p/>
    <w:p/>
    <w:p>
      <w:pPr>
        <w:ind w:hanging="561" w:left="561"/>
        <w:jc w:val="both"/>
        <w:rPr>
          <w:rStyle w:val="C3"/>
          <w:rFonts w:ascii="Courier New" w:hAnsi="Courier New"/>
        </w:rPr>
      </w:pPr>
      <w:r>
        <w:rPr>
          <w:rStyle w:val="C3"/>
          <w:rFonts w:ascii="Courier New" w:hAnsi="Courier New"/>
        </w:rPr>
        <w:t>Visto: El Proyecto de Ordenanza elevado por el Departamento Ejecutivo, el Expediente N° 539/I/08; y</w:t>
      </w:r>
    </w:p>
    <w:p>
      <w:pPr>
        <w:rPr>
          <w:rStyle w:val="C3"/>
        </w:rPr>
      </w:pPr>
    </w:p>
    <w:p>
      <w:pPr>
        <w:pStyle w:val="P2"/>
        <w:rPr>
          <w:rStyle w:val="C3"/>
        </w:rPr>
      </w:pPr>
    </w:p>
    <w:p>
      <w:pPr>
        <w:pStyle w:val="P2"/>
      </w:pPr>
      <w:r>
        <w:t>C O N S I D E R A N D O</w:t>
      </w:r>
    </w:p>
    <w:p/>
    <w:p/>
    <w:p>
      <w:pPr>
        <w:ind w:left="561"/>
        <w:jc w:val="both"/>
        <w:rPr>
          <w:rStyle w:val="C3"/>
          <w:rFonts w:ascii="Courier New" w:hAnsi="Courier New"/>
        </w:rPr>
      </w:pPr>
      <w:r>
        <w:rPr>
          <w:rStyle w:val="C3"/>
          <w:rFonts w:ascii="Courier New" w:hAnsi="Courier New"/>
        </w:rPr>
        <w:t>Que mediante el mismo la Sra. Díaz Emilse, agente de esta Municipalidad, quien se desempeña a cargo de Secretaría General y de Coordinación Administrativa, solicita se le prorrogue por un tiempo más su licencia por razones de Salud de Tratamiento Prolongado y el correspondiente pago de haberes;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peticionante se encuentra comprendida dentro del Art.36° inc, C) Razones de Salud – Punto II) Enfermedades de Largo Tratamiento, la cual fue notificada que a partir de la fecha 01 de Noviembre de 2007 comenzaría a percibir el OCHENTA POR CIENTO (80%) de sus haberes, según Decreto Reglamentario N° 208/91;</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habiendo culminado el plazo establecido por Reglamento, Secretaría General y de Coordinación Administrativa solicita se prorrogue su licencia por enfermedad de largo tratamiento por doce meses más, con goce de sueldo argumentando que es extremadamente necesario este dinero para la agente municipal, autorizándose por vía de la Excepción al Art. 36 Inc. C) de la Ordenanza N° 2147;</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este Honorable Cuerpo Legislativo, siempre contemplativo de las aflicciones humanas de nuestros Agentes Municipales, considera viable prolongar la Licencia por Enfermedad de Largo Tratamiento de la Sra. Díaz Emilse, por doce meses más con goce de sueldo de un 70%;            </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709"/>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Proyecto de Ordenanza y el Expediente de referencia, por la Comisión de Legislación General, la misma emite despacho favorable, aprobado por Unanimidad con modificaciones en Sesión Ordinaria del día 18 de Noviembre de 2009;</w:t>
      </w:r>
    </w:p>
    <w:p>
      <w:pPr>
        <w:ind w:left="561"/>
        <w:jc w:val="right"/>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AUTORIZASE</w:t>
      </w:r>
      <w:r>
        <w:rPr>
          <w:rStyle w:val="C3"/>
          <w:rFonts w:ascii="Courier New" w:hAnsi="Courier New"/>
          <w:b w:val="1"/>
        </w:rPr>
        <w:t xml:space="preserve"> </w:t>
      </w:r>
      <w:r>
        <w:rPr>
          <w:rStyle w:val="C3"/>
          <w:rFonts w:ascii="Courier New" w:hAnsi="Courier New"/>
        </w:rPr>
        <w:t>al Departamento Ejecutivo por Vía de la Excepción a la Ordenanza N° 2147, Art.36 inc. C) y su Decreto Reglamentario N°208/91, a prolongar la licencia por enfermedad de largo tratamiento por DOCE (12) meses más, con goce de sueldo en un SETENTA POR CIENTO (70%) a la Agente Municipal Sra. Díaz Emilse .-</w:t>
      </w:r>
    </w:p>
    <w:p>
      <w:pPr>
        <w:ind w:hanging="374" w:left="374"/>
        <w:jc w:val="both"/>
        <w:rPr>
          <w:rStyle w:val="C3"/>
          <w:rFonts w:ascii="Courier New" w:hAnsi="Courier New"/>
          <w:b w:val="1"/>
          <w:u w:val="single"/>
        </w:rPr>
      </w:pPr>
    </w:p>
    <w:p>
      <w:pPr>
        <w:ind w:left="374"/>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w:t>
      </w:r>
      <w:r>
        <w:rPr>
          <w:rStyle w:val="C3"/>
          <w:rFonts w:ascii="Courier New" w:hAnsi="Courier New"/>
          <w:b w:val="1"/>
        </w:rPr>
        <w:t>L</w:t>
      </w:r>
      <w:r>
        <w:rPr>
          <w:rStyle w:val="C3"/>
          <w:rFonts w:ascii="Courier New" w:hAnsi="Courier New"/>
          <w:b w:val="1"/>
        </w:rPr>
        <w:t>A</w:t>
      </w:r>
      <w:r>
        <w:rPr>
          <w:rStyle w:val="C3"/>
          <w:rFonts w:ascii="Courier New" w:hAnsi="Courier New"/>
        </w:rPr>
        <w:t xml:space="preserve"> presente Ordenanza entrará en vigencia a partir de la fecha que se dicte su Decreto Promulgatorio, en un todo de conformidad a lo establecido en el Art.24° de la Carta Orgánica Municipal.-  </w:t>
      </w:r>
    </w:p>
    <w:p>
      <w:pPr>
        <w:ind w:hanging="561" w:left="561"/>
        <w:jc w:val="both"/>
        <w:rPr>
          <w:rStyle w:val="C3"/>
          <w:rFonts w:ascii="Courier New" w:hAnsi="Courier New"/>
        </w:rPr>
      </w:pPr>
    </w:p>
    <w:p>
      <w:pPr>
        <w:ind w:hanging="374" w:left="374"/>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PROTOCOLICESE,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pStyle w:val="P17"/>
        <w:rPr>
          <w:rStyle w:val="C3"/>
        </w:rPr>
      </w:pPr>
    </w:p>
    <w:p>
      <w:pPr>
        <w:pStyle w:val="P17"/>
      </w:pPr>
      <w:r>
        <w:t xml:space="preserve">DADA EN LA SALA DE SESIONES DEL HONORABLE CONCEJO DELIBERANTE A LOS VEINTICINCO DÍAS DEL MES DE NOVIEMBRE DEL AÑO DOS MIL NUEVE.- </w:t>
      </w:r>
    </w:p>
    <w:p>
      <w:pPr>
        <w:pStyle w:val="P16"/>
        <w:ind w:left="113"/>
        <w:jc w:val="center"/>
        <w:rPr>
          <w:rStyle w:val="C3"/>
          <w:rFonts w:ascii="JaneAusten" w:hAnsi="JaneAusten"/>
          <w:b w:val="1"/>
          <w:sz w:val="24"/>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152F5EFA"/>
    <w:multiLevelType w:val="multilevel"/>
    <w:lvl w:ilvl="0">
      <w:start w:val="1"/>
      <w:numFmt w:val="lowerLetter"/>
      <w:suff w:val="tab"/>
      <w:lvlText w:val="%1)"/>
      <w:lvlJc w:val="left"/>
      <w:pPr>
        <w:ind w:hanging="360" w:left="1980"/>
        <w:tabs>
          <w:tab w:val="left" w:pos="1980" w:leader="none"/>
        </w:tabs>
      </w:pPr>
      <w:rPr>
        <w:b w:val="1"/>
      </w:rPr>
    </w:lvl>
    <w:lvl w:ilvl="1">
      <w:start w:val="1"/>
      <w:numFmt w:val="lowerLetter"/>
      <w:suff w:val="tab"/>
      <w:lvlText w:val="%2."/>
      <w:lvlJc w:val="left"/>
      <w:pPr>
        <w:ind w:hanging="360" w:left="2700"/>
        <w:tabs>
          <w:tab w:val="left" w:pos="2700" w:leader="none"/>
        </w:tabs>
      </w:pPr>
      <w:rPr/>
    </w:lvl>
    <w:lvl w:ilvl="2">
      <w:start w:val="1"/>
      <w:numFmt w:val="lowerRoman"/>
      <w:suff w:val="tab"/>
      <w:lvlText w:val="%3."/>
      <w:lvlJc w:val="right"/>
      <w:pPr>
        <w:ind w:hanging="180" w:left="3420"/>
        <w:tabs>
          <w:tab w:val="left" w:pos="3420" w:leader="none"/>
        </w:tabs>
      </w:pPr>
      <w:rPr/>
    </w:lvl>
    <w:lvl w:ilvl="3">
      <w:start w:val="1"/>
      <w:numFmt w:val="decimal"/>
      <w:suff w:val="tab"/>
      <w:lvlText w:val="%4."/>
      <w:lvlJc w:val="left"/>
      <w:pPr>
        <w:ind w:hanging="360" w:left="4140"/>
        <w:tabs>
          <w:tab w:val="left" w:pos="4140" w:leader="none"/>
        </w:tabs>
      </w:pPr>
      <w:rPr/>
    </w:lvl>
    <w:lvl w:ilvl="4">
      <w:start w:val="1"/>
      <w:numFmt w:val="lowerLetter"/>
      <w:suff w:val="tab"/>
      <w:lvlText w:val="%5."/>
      <w:lvlJc w:val="left"/>
      <w:pPr>
        <w:ind w:hanging="360" w:left="4860"/>
        <w:tabs>
          <w:tab w:val="left" w:pos="4860" w:leader="none"/>
        </w:tabs>
      </w:pPr>
      <w:rPr/>
    </w:lvl>
    <w:lvl w:ilvl="5">
      <w:start w:val="1"/>
      <w:numFmt w:val="lowerRoman"/>
      <w:suff w:val="tab"/>
      <w:lvlText w:val="%6."/>
      <w:lvlJc w:val="right"/>
      <w:pPr>
        <w:ind w:hanging="180" w:left="5580"/>
        <w:tabs>
          <w:tab w:val="left" w:pos="5580" w:leader="none"/>
        </w:tabs>
      </w:pPr>
      <w:rPr/>
    </w:lvl>
    <w:lvl w:ilvl="6">
      <w:start w:val="1"/>
      <w:numFmt w:val="decimal"/>
      <w:suff w:val="tab"/>
      <w:lvlText w:val="%7."/>
      <w:lvlJc w:val="left"/>
      <w:pPr>
        <w:ind w:hanging="360" w:left="6300"/>
        <w:tabs>
          <w:tab w:val="left" w:pos="6300" w:leader="none"/>
        </w:tabs>
      </w:pPr>
      <w:rPr/>
    </w:lvl>
    <w:lvl w:ilvl="7">
      <w:start w:val="1"/>
      <w:numFmt w:val="lowerLetter"/>
      <w:suff w:val="tab"/>
      <w:lvlText w:val="%8."/>
      <w:lvlJc w:val="left"/>
      <w:pPr>
        <w:ind w:hanging="360" w:left="7020"/>
        <w:tabs>
          <w:tab w:val="left" w:pos="7020" w:leader="none"/>
        </w:tabs>
      </w:pPr>
      <w:rPr/>
    </w:lvl>
    <w:lvl w:ilvl="8">
      <w:start w:val="1"/>
      <w:numFmt w:val="lowerRoman"/>
      <w:suff w:val="tab"/>
      <w:lvlText w:val="%9."/>
      <w:lvlJc w:val="right"/>
      <w:pPr>
        <w:ind w:hanging="180" w:left="7740"/>
        <w:tabs>
          <w:tab w:val="left" w:pos="7740" w:leader="none"/>
        </w:tabs>
      </w:pPr>
      <w:rPr/>
    </w:lvl>
  </w:abstractNum>
  <w:abstractNum w:abstractNumId="7">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22DE443D"/>
    <w:multiLevelType w:val="multilevel"/>
    <w:lvl w:ilvl="0">
      <w:start w:val="1"/>
      <w:numFmt w:val="decimal"/>
      <w:suff w:val="tab"/>
      <w:lvlText w:val="%1)"/>
      <w:lvlJc w:val="left"/>
      <w:pPr>
        <w:ind w:hanging="525" w:left="525"/>
        <w:tabs>
          <w:tab w:val="left" w:pos="5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2A507FEB"/>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2">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4">
    <w:nsid w:val="3515353F"/>
    <w:multiLevelType w:val="hybridMultilevel"/>
    <w:lvl w:ilvl="0" w:tplc="561BAB04">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379A5D0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6">
    <w:nsid w:val="3E964657"/>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7">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0">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1">
    <w:nsid w:val="4C661CEC"/>
    <w:multiLevelType w:val="hybridMultilevel"/>
    <w:lvl w:ilvl="0" w:tplc="05305FCB">
      <w:start w:val="2"/>
      <w:numFmt w:val="bullet"/>
      <w:suff w:val="tab"/>
      <w:lvlText w:val="-"/>
      <w:lvlJc w:val="left"/>
      <w:pPr>
        <w:ind w:hanging="360" w:left="1080"/>
        <w:tabs>
          <w:tab w:val="left" w:pos="1080" w:leader="none"/>
        </w:tabs>
      </w:pPr>
      <w:rPr>
        <w:rFonts w:ascii="Courier New" w:hAnsi="Courier New"/>
      </w:rPr>
    </w:lvl>
    <w:lvl w:ilvl="1" w:tplc="79B0FA4A">
      <w:start w:val="1"/>
      <w:numFmt w:val="bullet"/>
      <w:suff w:val="tab"/>
      <w:lvlText w:val="o"/>
      <w:lvlJc w:val="left"/>
      <w:pPr>
        <w:ind w:hanging="360" w:left="1800"/>
        <w:tabs>
          <w:tab w:val="left" w:pos="1800" w:leader="none"/>
        </w:tabs>
      </w:pPr>
      <w:rPr>
        <w:rFonts w:ascii="Courier New" w:hAnsi="Courier New"/>
      </w:rPr>
    </w:lvl>
    <w:lvl w:ilvl="2" w:tplc="0360E839">
      <w:start w:val="1"/>
      <w:numFmt w:val="bullet"/>
      <w:suff w:val="tab"/>
      <w:lvlText w:val=""/>
      <w:lvlJc w:val="left"/>
      <w:pPr>
        <w:ind w:hanging="360" w:left="2520"/>
        <w:tabs>
          <w:tab w:val="left" w:pos="2520" w:leader="none"/>
        </w:tabs>
      </w:pPr>
      <w:rPr>
        <w:rFonts w:ascii="Wingdings" w:hAnsi="Wingdings"/>
      </w:rPr>
    </w:lvl>
    <w:lvl w:ilvl="3" w:tplc="72585EF5">
      <w:start w:val="1"/>
      <w:numFmt w:val="bullet"/>
      <w:suff w:val="tab"/>
      <w:lvlText w:val=""/>
      <w:lvlJc w:val="left"/>
      <w:pPr>
        <w:ind w:hanging="360" w:left="3240"/>
        <w:tabs>
          <w:tab w:val="left" w:pos="3240" w:leader="none"/>
        </w:tabs>
      </w:pPr>
      <w:rPr>
        <w:rFonts w:ascii="Symbol" w:hAnsi="Symbol"/>
      </w:rPr>
    </w:lvl>
    <w:lvl w:ilvl="4" w:tplc="3911A0AF">
      <w:start w:val="1"/>
      <w:numFmt w:val="bullet"/>
      <w:suff w:val="tab"/>
      <w:lvlText w:val="o"/>
      <w:lvlJc w:val="left"/>
      <w:pPr>
        <w:ind w:hanging="360" w:left="3960"/>
        <w:tabs>
          <w:tab w:val="left" w:pos="3960" w:leader="none"/>
        </w:tabs>
      </w:pPr>
      <w:rPr>
        <w:rFonts w:ascii="Courier New" w:hAnsi="Courier New"/>
      </w:rPr>
    </w:lvl>
    <w:lvl w:ilvl="5" w:tplc="29BD1FF7">
      <w:start w:val="1"/>
      <w:numFmt w:val="bullet"/>
      <w:suff w:val="tab"/>
      <w:lvlText w:val=""/>
      <w:lvlJc w:val="left"/>
      <w:pPr>
        <w:ind w:hanging="360" w:left="4680"/>
        <w:tabs>
          <w:tab w:val="left" w:pos="4680" w:leader="none"/>
        </w:tabs>
      </w:pPr>
      <w:rPr>
        <w:rFonts w:ascii="Wingdings" w:hAnsi="Wingdings"/>
      </w:rPr>
    </w:lvl>
    <w:lvl w:ilvl="6" w:tplc="4C083559">
      <w:start w:val="1"/>
      <w:numFmt w:val="bullet"/>
      <w:suff w:val="tab"/>
      <w:lvlText w:val=""/>
      <w:lvlJc w:val="left"/>
      <w:pPr>
        <w:ind w:hanging="360" w:left="5400"/>
        <w:tabs>
          <w:tab w:val="left" w:pos="5400" w:leader="none"/>
        </w:tabs>
      </w:pPr>
      <w:rPr>
        <w:rFonts w:ascii="Symbol" w:hAnsi="Symbol"/>
      </w:rPr>
    </w:lvl>
    <w:lvl w:ilvl="7" w:tplc="1F35219A">
      <w:start w:val="1"/>
      <w:numFmt w:val="bullet"/>
      <w:suff w:val="tab"/>
      <w:lvlText w:val="o"/>
      <w:lvlJc w:val="left"/>
      <w:pPr>
        <w:ind w:hanging="360" w:left="6120"/>
        <w:tabs>
          <w:tab w:val="left" w:pos="6120" w:leader="none"/>
        </w:tabs>
      </w:pPr>
      <w:rPr>
        <w:rFonts w:ascii="Courier New" w:hAnsi="Courier New"/>
      </w:rPr>
    </w:lvl>
    <w:lvl w:ilvl="8" w:tplc="0AA4A007">
      <w:start w:val="1"/>
      <w:numFmt w:val="bullet"/>
      <w:suff w:val="tab"/>
      <w:lvlText w:val=""/>
      <w:lvlJc w:val="left"/>
      <w:pPr>
        <w:ind w:hanging="360" w:left="6840"/>
        <w:tabs>
          <w:tab w:val="left" w:pos="6840" w:leader="none"/>
        </w:tabs>
      </w:pPr>
      <w:rPr>
        <w:rFonts w:ascii="Wingdings" w:hAnsi="Wingdings"/>
      </w:rPr>
    </w:lvl>
  </w:abstractNum>
  <w:abstractNum w:abstractNumId="22">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7">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5B49598D"/>
    <w:multiLevelType w:val="hybridMultilevel"/>
    <w:lvl w:ilvl="0" w:tplc="1304A58B">
      <w:start w:val="1"/>
      <w:numFmt w:val="bullet"/>
      <w:suff w:val="tab"/>
      <w:lvlText w:val="-"/>
      <w:lvlJc w:val="left"/>
      <w:pPr>
        <w:ind w:hanging="360" w:left="1080"/>
        <w:tabs>
          <w:tab w:val="left" w:pos="1080" w:leader="none"/>
        </w:tabs>
      </w:pPr>
      <w:rPr>
        <w:rFonts w:ascii="Courier New" w:hAnsi="Courier New"/>
      </w:rPr>
    </w:lvl>
    <w:lvl w:ilvl="1" w:tplc="46EB4E3F">
      <w:start w:val="1"/>
      <w:numFmt w:val="bullet"/>
      <w:suff w:val="tab"/>
      <w:lvlText w:val="o"/>
      <w:lvlJc w:val="left"/>
      <w:pPr>
        <w:ind w:hanging="360" w:left="1800"/>
        <w:tabs>
          <w:tab w:val="left" w:pos="1800" w:leader="none"/>
        </w:tabs>
      </w:pPr>
      <w:rPr>
        <w:rFonts w:ascii="Courier New" w:hAnsi="Courier New"/>
      </w:rPr>
    </w:lvl>
    <w:lvl w:ilvl="2" w:tplc="132DA857">
      <w:start w:val="1"/>
      <w:numFmt w:val="bullet"/>
      <w:suff w:val="tab"/>
      <w:lvlText w:val=""/>
      <w:lvlJc w:val="left"/>
      <w:pPr>
        <w:ind w:hanging="360" w:left="2520"/>
        <w:tabs>
          <w:tab w:val="left" w:pos="2520" w:leader="none"/>
        </w:tabs>
      </w:pPr>
      <w:rPr>
        <w:rFonts w:ascii="Wingdings" w:hAnsi="Wingdings"/>
      </w:rPr>
    </w:lvl>
    <w:lvl w:ilvl="3" w:tplc="4A7801E2">
      <w:start w:val="1"/>
      <w:numFmt w:val="bullet"/>
      <w:suff w:val="tab"/>
      <w:lvlText w:val=""/>
      <w:lvlJc w:val="left"/>
      <w:pPr>
        <w:ind w:hanging="360" w:left="3240"/>
        <w:tabs>
          <w:tab w:val="left" w:pos="3240" w:leader="none"/>
        </w:tabs>
      </w:pPr>
      <w:rPr>
        <w:rFonts w:ascii="Symbol" w:hAnsi="Symbol"/>
      </w:rPr>
    </w:lvl>
    <w:lvl w:ilvl="4" w:tplc="04E5F8E5">
      <w:start w:val="1"/>
      <w:numFmt w:val="bullet"/>
      <w:suff w:val="tab"/>
      <w:lvlText w:val="o"/>
      <w:lvlJc w:val="left"/>
      <w:pPr>
        <w:ind w:hanging="360" w:left="3960"/>
        <w:tabs>
          <w:tab w:val="left" w:pos="3960" w:leader="none"/>
        </w:tabs>
      </w:pPr>
      <w:rPr>
        <w:rFonts w:ascii="Courier New" w:hAnsi="Courier New"/>
      </w:rPr>
    </w:lvl>
    <w:lvl w:ilvl="5" w:tplc="0BC5C2DF">
      <w:start w:val="1"/>
      <w:numFmt w:val="bullet"/>
      <w:suff w:val="tab"/>
      <w:lvlText w:val=""/>
      <w:lvlJc w:val="left"/>
      <w:pPr>
        <w:ind w:hanging="360" w:left="4680"/>
        <w:tabs>
          <w:tab w:val="left" w:pos="4680" w:leader="none"/>
        </w:tabs>
      </w:pPr>
      <w:rPr>
        <w:rFonts w:ascii="Wingdings" w:hAnsi="Wingdings"/>
      </w:rPr>
    </w:lvl>
    <w:lvl w:ilvl="6" w:tplc="61E84F46">
      <w:start w:val="1"/>
      <w:numFmt w:val="bullet"/>
      <w:suff w:val="tab"/>
      <w:lvlText w:val=""/>
      <w:lvlJc w:val="left"/>
      <w:pPr>
        <w:ind w:hanging="360" w:left="5400"/>
        <w:tabs>
          <w:tab w:val="left" w:pos="5400" w:leader="none"/>
        </w:tabs>
      </w:pPr>
      <w:rPr>
        <w:rFonts w:ascii="Symbol" w:hAnsi="Symbol"/>
      </w:rPr>
    </w:lvl>
    <w:lvl w:ilvl="7" w:tplc="491D4A74">
      <w:start w:val="1"/>
      <w:numFmt w:val="bullet"/>
      <w:suff w:val="tab"/>
      <w:lvlText w:val="o"/>
      <w:lvlJc w:val="left"/>
      <w:pPr>
        <w:ind w:hanging="360" w:left="6120"/>
        <w:tabs>
          <w:tab w:val="left" w:pos="6120" w:leader="none"/>
        </w:tabs>
      </w:pPr>
      <w:rPr>
        <w:rFonts w:ascii="Courier New" w:hAnsi="Courier New"/>
      </w:rPr>
    </w:lvl>
    <w:lvl w:ilvl="8" w:tplc="4406A7B7">
      <w:start w:val="1"/>
      <w:numFmt w:val="bullet"/>
      <w:suff w:val="tab"/>
      <w:lvlText w:val=""/>
      <w:lvlJc w:val="left"/>
      <w:pPr>
        <w:ind w:hanging="360" w:left="6840"/>
        <w:tabs>
          <w:tab w:val="left" w:pos="6840" w:leader="none"/>
        </w:tabs>
      </w:pPr>
      <w:rPr>
        <w:rFonts w:ascii="Wingdings" w:hAnsi="Wingdings"/>
      </w:rPr>
    </w:lvl>
  </w:abstractNum>
  <w:abstractNum w:abstractNumId="30">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3">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6E440182"/>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8">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41">
    <w:nsid w:val="777B0B1B"/>
    <w:multiLevelType w:val="hybridMultilevel"/>
    <w:lvl w:ilvl="0" w:tplc="65846FF0">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7A450CDF"/>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3">
    <w:nsid w:val="7C977E33"/>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17"/>
  </w:num>
  <w:num w:numId="2">
    <w:abstractNumId w:val="30"/>
  </w:num>
  <w:num w:numId="3">
    <w:abstractNumId w:val="5"/>
  </w:num>
  <w:num w:numId="4">
    <w:abstractNumId w:val="10"/>
  </w:num>
  <w:num w:numId="5">
    <w:abstractNumId w:val="34"/>
  </w:num>
  <w:num w:numId="6">
    <w:abstractNumId w:val="39"/>
  </w:num>
  <w:num w:numId="7">
    <w:abstractNumId w:val="24"/>
  </w:num>
  <w:num w:numId="8">
    <w:abstractNumId w:val="21"/>
  </w:num>
  <w:num w:numId="9">
    <w:abstractNumId w:val="32"/>
  </w:num>
  <w:num w:numId="10">
    <w:abstractNumId w:val="40"/>
  </w:num>
  <w:num w:numId="11">
    <w:abstractNumId w:val="0"/>
  </w:num>
  <w:num w:numId="12">
    <w:abstractNumId w:val="20"/>
  </w:num>
  <w:num w:numId="13">
    <w:abstractNumId w:val="19"/>
  </w:num>
  <w:num w:numId="14">
    <w:abstractNumId w:val="23"/>
  </w:num>
  <w:num w:numId="15">
    <w:abstractNumId w:val="31"/>
  </w:num>
  <w:num w:numId="16">
    <w:abstractNumId w:val="14"/>
  </w:num>
  <w:num w:numId="17">
    <w:abstractNumId w:val="41"/>
  </w:num>
  <w:num w:numId="18">
    <w:abstractNumId w:val="12"/>
  </w:num>
  <w:num w:numId="19">
    <w:abstractNumId w:val="2"/>
  </w:num>
  <w:num w:numId="20">
    <w:abstractNumId w:val="33"/>
  </w:num>
  <w:num w:numId="21">
    <w:abstractNumId w:val="4"/>
  </w:num>
  <w:num w:numId="22">
    <w:abstractNumId w:val="7"/>
  </w:num>
  <w:num w:numId="23">
    <w:abstractNumId w:val="8"/>
  </w:num>
  <w:num w:numId="24">
    <w:abstractNumId w:val="28"/>
  </w:num>
  <w:num w:numId="25">
    <w:abstractNumId w:val="38"/>
  </w:num>
  <w:num w:numId="26">
    <w:abstractNumId w:val="27"/>
  </w:num>
  <w:num w:numId="27">
    <w:abstractNumId w:val="3"/>
  </w:num>
  <w:num w:numId="28">
    <w:abstractNumId w:val="25"/>
  </w:num>
  <w:num w:numId="29">
    <w:abstractNumId w:val="9"/>
  </w:num>
  <w:num w:numId="30">
    <w:abstractNumId w:val="35"/>
  </w:num>
  <w:num w:numId="31">
    <w:abstractNumId w:val="22"/>
  </w:num>
  <w:num w:numId="32">
    <w:abstractNumId w:val="18"/>
  </w:num>
  <w:num w:numId="33">
    <w:abstractNumId w:val="29"/>
  </w:num>
  <w:num w:numId="34">
    <w:abstractNumId w:val="26"/>
  </w:num>
  <w:num w:numId="35">
    <w:abstractNumId w:val="6"/>
  </w:num>
  <w:num w:numId="36">
    <w:abstractNumId w:val="36"/>
  </w:num>
  <w:num w:numId="37">
    <w:abstractNumId w:val="13"/>
  </w:num>
  <w:num w:numId="38">
    <w:abstractNumId w:val="15"/>
  </w:num>
  <w:num w:numId="39">
    <w:abstractNumId w:val="1"/>
  </w:num>
  <w:num w:numId="40">
    <w:abstractNumId w:val="37"/>
  </w:num>
  <w:num w:numId="41">
    <w:abstractNumId w:val="43"/>
  </w:num>
  <w:num w:numId="42">
    <w:abstractNumId w:val="42"/>
  </w:num>
  <w:num w:numId="43">
    <w:abstractNumId w:val="16"/>
  </w:num>
  <w:num w:numId="44">
    <w:abstractNumId w:val="1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2009-11-27T16:02:00Z</dcterms:created>
  <cp:lastModifiedBy>Ethan Puglia</cp:lastModifiedBy>
  <cp:lastPrinted>2009-11-27T16:29:00Z</cp:lastPrinted>
  <dcterms:modified xsi:type="dcterms:W3CDTF">2019-03-28T17:34:15Z</dcterms:modified>
  <cp:revision>13</cp:revision>
  <dc:title>PROYECTO DE ORDENANZA VIOLENCIA FAMILIAR</dc:title>
</cp:coreProperties>
</file>