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063081D" Type="http://schemas.openxmlformats.org/officeDocument/2006/relationships/officeDocument" Target="/word/document.xml" /><Relationship Id="coreR6063081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4"/>
        <w:rPr>
          <w:rStyle w:val="C3"/>
        </w:rPr>
      </w:pPr>
    </w:p>
    <w:p>
      <w:pPr>
        <w:pStyle w:val="P4"/>
      </w:pPr>
      <w:r>
        <w:t>ORDENANZA N° 8567</w:t>
      </w:r>
    </w:p>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754/I/09; y</w:t>
      </w:r>
    </w:p>
    <w:p>
      <w:pPr>
        <w:pStyle w:val="P15"/>
        <w:tabs>
          <w:tab w:val="clear" w:pos="4252" w:leader="none"/>
          <w:tab w:val="clear" w:pos="8504" w:leader="none"/>
        </w:tabs>
        <w:rPr>
          <w:rStyle w:val="C3"/>
        </w:rPr>
      </w:pPr>
    </w:p>
    <w:p>
      <w:pPr>
        <w:pStyle w:val="P2"/>
      </w:pPr>
      <w:r>
        <w:t>C O N S I D E R A N D O</w:t>
      </w:r>
    </w:p>
    <w:p>
      <w:pPr>
        <w:pStyle w:val="P15"/>
        <w:tabs>
          <w:tab w:val="clear" w:pos="4252" w:leader="none"/>
          <w:tab w:val="clear" w:pos="8504" w:leader="none"/>
        </w:tabs>
      </w:pPr>
    </w:p>
    <w:p>
      <w:pPr>
        <w:ind w:left="561"/>
        <w:jc w:val="both"/>
        <w:rPr>
          <w:rStyle w:val="C3"/>
          <w:rFonts w:ascii="Courier New" w:hAnsi="Courier New"/>
        </w:rPr>
      </w:pPr>
      <w:r>
        <w:rPr>
          <w:rStyle w:val="C3"/>
          <w:rFonts w:ascii="Courier New" w:hAnsi="Courier New"/>
        </w:rPr>
        <w:t>Que en el mencionado instrumento obra nota presentada por la Presidenta del Tribunal Superior de Justicia de la Provincia de Córdoba, con relación a la nueva sede judicial de la Ciudad de Alta Gracia, mediante la cual se acepta el ofrecimiento efectuado por la Municipalidad, del edificio en el cual actualmente funciona la Terminal de Ómnibus, para la instalación de dicha sede;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mediante la misma se agradece dicho ofrecimiento y se solicita la cesión formal en comodato dicho edificio;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con modificaciones, en Sesión Extraordinaria del día 29 de Diciembre de 2009;</w:t>
      </w:r>
    </w:p>
    <w:p>
      <w:pPr>
        <w:ind w:hanging="561" w:left="561"/>
        <w:jc w:val="right"/>
        <w:rPr>
          <w:rStyle w:val="C3"/>
          <w:rFonts w:ascii="Courier New" w:hAnsi="Courier New"/>
        </w:rPr>
      </w:pPr>
    </w:p>
    <w:p>
      <w:pPr>
        <w:ind w:hanging="561" w:left="561"/>
        <w:jc w:val="right"/>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rPr>
      </w:pPr>
    </w:p>
    <w:p>
      <w:pPr>
        <w:ind w:hanging="561" w:left="561"/>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rPr>
        <w:t>AUTORIZAR</w:t>
      </w:r>
      <w:r>
        <w:rPr>
          <w:rStyle w:val="C3"/>
          <w:rFonts w:ascii="Courier New" w:hAnsi="Courier New"/>
        </w:rPr>
        <w:t xml:space="preserve"> al Departamento Ejecutivo a Celebrar Contrato de Comodato con el Tribunal Superior de Justicia, a fin de ceder el edificio donde actualmente funciona la Terminal de Ómnibus, para la instalación de la sede judicial de la Ciudad de Alta Gracia, con las siguientes estipulaciones:</w:t>
      </w:r>
    </w:p>
    <w:p>
      <w:pPr>
        <w:ind w:hanging="374" w:left="374"/>
        <w:jc w:val="right"/>
        <w:rPr>
          <w:rStyle w:val="C3"/>
          <w:rFonts w:ascii="Courier New" w:hAnsi="Courier New"/>
        </w:rPr>
      </w:pPr>
      <w:r>
        <w:rPr>
          <w:rStyle w:val="C3"/>
          <w:rFonts w:ascii="Courier New" w:hAnsi="Courier New"/>
        </w:rPr>
        <w:t xml:space="preserve">    ///.-</w:t>
      </w:r>
    </w:p>
    <w:p>
      <w:pPr>
        <w:ind w:hanging="374" w:left="374"/>
        <w:jc w:val="both"/>
        <w:rPr>
          <w:rStyle w:val="C3"/>
          <w:rFonts w:ascii="Courier New" w:hAnsi="Courier New"/>
          <w:b w:val="1"/>
        </w:rPr>
      </w:pPr>
    </w:p>
    <w:p>
      <w:pPr>
        <w:ind w:hanging="374" w:left="374"/>
        <w:jc w:val="both"/>
        <w:rPr>
          <w:rStyle w:val="C3"/>
          <w:rFonts w:ascii="Courier New" w:hAnsi="Courier New"/>
          <w:b w:val="1"/>
        </w:rPr>
      </w:pPr>
    </w:p>
    <w:p>
      <w:pPr>
        <w:ind w:hanging="374" w:left="374"/>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rPr>
        <w:t>...///2.-</w:t>
      </w:r>
    </w:p>
    <w:p>
      <w:pPr>
        <w:ind w:hanging="374" w:left="374"/>
        <w:jc w:val="both"/>
        <w:rPr>
          <w:rStyle w:val="C3"/>
          <w:rFonts w:ascii="Courier New" w:hAnsi="Courier New"/>
          <w:b w:val="1"/>
        </w:rPr>
      </w:pPr>
    </w:p>
    <w:p>
      <w:pPr>
        <w:numPr>
          <w:ilvl w:val="0"/>
          <w:numId w:val="62"/>
        </w:numPr>
        <w:jc w:val="both"/>
        <w:rPr>
          <w:rStyle w:val="C3"/>
          <w:rFonts w:ascii="Courier New" w:hAnsi="Courier New"/>
        </w:rPr>
      </w:pPr>
      <w:r>
        <w:rPr>
          <w:rStyle w:val="C3"/>
          <w:rFonts w:ascii="Courier New" w:hAnsi="Courier New"/>
        </w:rPr>
        <w:t xml:space="preserve">Que la Superficie afectada no afecte ni perjudique el normal servicio  de la Estación Terminal de Ómnibus.</w:t>
      </w:r>
    </w:p>
    <w:p>
      <w:pPr>
        <w:ind w:left="374"/>
        <w:jc w:val="both"/>
        <w:rPr>
          <w:rStyle w:val="C3"/>
          <w:rFonts w:ascii="Courier New" w:hAnsi="Courier New"/>
        </w:rPr>
      </w:pPr>
    </w:p>
    <w:p>
      <w:pPr>
        <w:numPr>
          <w:ilvl w:val="0"/>
          <w:numId w:val="62"/>
        </w:numPr>
        <w:jc w:val="both"/>
        <w:rPr>
          <w:rStyle w:val="C3"/>
          <w:rFonts w:ascii="Courier New" w:hAnsi="Courier New"/>
        </w:rPr>
      </w:pPr>
      <w:r>
        <w:rPr>
          <w:rStyle w:val="C3"/>
          <w:rFonts w:ascii="Courier New" w:hAnsi="Courier New"/>
        </w:rPr>
        <w:t>Que el plazo del comodato no supere los QUINCE (15) años como máximo.-</w:t>
      </w:r>
    </w:p>
    <w:p>
      <w:pPr>
        <w:ind w:hanging="374" w:left="374"/>
        <w:jc w:val="both"/>
        <w:rPr>
          <w:rStyle w:val="C3"/>
          <w:rFonts w:ascii="Courier New" w:hAnsi="Courier New"/>
          <w:b w:val="1"/>
        </w:rPr>
      </w:pPr>
    </w:p>
    <w:p>
      <w:pPr>
        <w:pStyle w:val="P20"/>
        <w:ind w:hanging="374" w:left="374"/>
        <w:jc w:val="both"/>
        <w:rPr>
          <w:rStyle w:val="C3"/>
          <w:sz w:val="24"/>
        </w:rPr>
      </w:pPr>
      <w:r>
        <w:rPr>
          <w:rStyle w:val="C3"/>
          <w:b w:val="1"/>
          <w:sz w:val="24"/>
          <w:u w:val="single"/>
        </w:rPr>
        <w:t>Art.2</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ind w:left="113"/>
      </w:pPr>
      <w:r>
        <w:t xml:space="preserve">DADA EN LA SALA DE SESIONES DEL HONORABLE CONCEJO DELIBERANTE A LOS VEINTINUEVE  DÍAS DEL MES DE DICIEMBRE DEL AÑO DOS MIL NUEVE.-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355007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62505F"/>
    <w:multiLevelType w:val="hybridMultilevel"/>
    <w:lvl w:ilvl="0" w:tplc="2D259729">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A39536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10">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1AB67C7A"/>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0B45B3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D52675F"/>
    <w:multiLevelType w:val="multilevel"/>
    <w:lvl w:ilvl="0">
      <w:start w:val="1"/>
      <w:numFmt w:val="lowerLetter"/>
      <w:suff w:val="tab"/>
      <w:lvlText w:val="%1."/>
      <w:lvlJc w:val="left"/>
      <w:pPr>
        <w:ind w:hanging="375" w:left="1080"/>
        <w:tabs>
          <w:tab w:val="left" w:pos="108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0">
    <w:nsid w:val="30F1484C"/>
    <w:multiLevelType w:val="multilevel"/>
    <w:lvl w:ilvl="0">
      <w:start w:val="1"/>
      <w:numFmt w:val="decimal"/>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32EF2F02"/>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3515353F"/>
    <w:multiLevelType w:val="hybridMultilevel"/>
    <w:lvl w:ilvl="0" w:tplc="3362BD5A">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36940175"/>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5">
    <w:nsid w:val="3D826AD0"/>
    <w:multiLevelType w:val="multilevel"/>
    <w:lvl w:ilvl="0">
      <w:start w:val="1"/>
      <w:numFmt w:val="lowerLetter"/>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1">
    <w:nsid w:val="4C661CEC"/>
    <w:multiLevelType w:val="hybridMultilevel"/>
    <w:lvl w:ilvl="0" w:tplc="2C6CC057">
      <w:start w:val="2"/>
      <w:numFmt w:val="bullet"/>
      <w:suff w:val="tab"/>
      <w:lvlText w:val="-"/>
      <w:lvlJc w:val="left"/>
      <w:pPr>
        <w:ind w:hanging="360" w:left="1080"/>
        <w:tabs>
          <w:tab w:val="left" w:pos="1080" w:leader="none"/>
        </w:tabs>
      </w:pPr>
      <w:rPr>
        <w:rFonts w:ascii="Courier New" w:hAnsi="Courier New"/>
      </w:rPr>
    </w:lvl>
    <w:lvl w:ilvl="1" w:tplc="1ABDC9AD">
      <w:start w:val="1"/>
      <w:numFmt w:val="bullet"/>
      <w:suff w:val="tab"/>
      <w:lvlText w:val="o"/>
      <w:lvlJc w:val="left"/>
      <w:pPr>
        <w:ind w:hanging="360" w:left="1800"/>
        <w:tabs>
          <w:tab w:val="left" w:pos="1800" w:leader="none"/>
        </w:tabs>
      </w:pPr>
      <w:rPr>
        <w:rFonts w:ascii="Courier New" w:hAnsi="Courier New"/>
      </w:rPr>
    </w:lvl>
    <w:lvl w:ilvl="2" w:tplc="3853930D">
      <w:start w:val="1"/>
      <w:numFmt w:val="bullet"/>
      <w:suff w:val="tab"/>
      <w:lvlText w:val=""/>
      <w:lvlJc w:val="left"/>
      <w:pPr>
        <w:ind w:hanging="360" w:left="2520"/>
        <w:tabs>
          <w:tab w:val="left" w:pos="2520" w:leader="none"/>
        </w:tabs>
      </w:pPr>
      <w:rPr>
        <w:rFonts w:ascii="Wingdings" w:hAnsi="Wingdings"/>
      </w:rPr>
    </w:lvl>
    <w:lvl w:ilvl="3" w:tplc="0CF9B31F">
      <w:start w:val="1"/>
      <w:numFmt w:val="bullet"/>
      <w:suff w:val="tab"/>
      <w:lvlText w:val=""/>
      <w:lvlJc w:val="left"/>
      <w:pPr>
        <w:ind w:hanging="360" w:left="3240"/>
        <w:tabs>
          <w:tab w:val="left" w:pos="3240" w:leader="none"/>
        </w:tabs>
      </w:pPr>
      <w:rPr>
        <w:rFonts w:ascii="Symbol" w:hAnsi="Symbol"/>
      </w:rPr>
    </w:lvl>
    <w:lvl w:ilvl="4" w:tplc="24B11E40">
      <w:start w:val="1"/>
      <w:numFmt w:val="bullet"/>
      <w:suff w:val="tab"/>
      <w:lvlText w:val="o"/>
      <w:lvlJc w:val="left"/>
      <w:pPr>
        <w:ind w:hanging="360" w:left="3960"/>
        <w:tabs>
          <w:tab w:val="left" w:pos="3960" w:leader="none"/>
        </w:tabs>
      </w:pPr>
      <w:rPr>
        <w:rFonts w:ascii="Courier New" w:hAnsi="Courier New"/>
      </w:rPr>
    </w:lvl>
    <w:lvl w:ilvl="5" w:tplc="2E7FC14F">
      <w:start w:val="1"/>
      <w:numFmt w:val="bullet"/>
      <w:suff w:val="tab"/>
      <w:lvlText w:val=""/>
      <w:lvlJc w:val="left"/>
      <w:pPr>
        <w:ind w:hanging="360" w:left="4680"/>
        <w:tabs>
          <w:tab w:val="left" w:pos="4680" w:leader="none"/>
        </w:tabs>
      </w:pPr>
      <w:rPr>
        <w:rFonts w:ascii="Wingdings" w:hAnsi="Wingdings"/>
      </w:rPr>
    </w:lvl>
    <w:lvl w:ilvl="6" w:tplc="14AA4077">
      <w:start w:val="1"/>
      <w:numFmt w:val="bullet"/>
      <w:suff w:val="tab"/>
      <w:lvlText w:val=""/>
      <w:lvlJc w:val="left"/>
      <w:pPr>
        <w:ind w:hanging="360" w:left="5400"/>
        <w:tabs>
          <w:tab w:val="left" w:pos="5400" w:leader="none"/>
        </w:tabs>
      </w:pPr>
      <w:rPr>
        <w:rFonts w:ascii="Symbol" w:hAnsi="Symbol"/>
      </w:rPr>
    </w:lvl>
    <w:lvl w:ilvl="7" w:tplc="0C4BCE41">
      <w:start w:val="1"/>
      <w:numFmt w:val="bullet"/>
      <w:suff w:val="tab"/>
      <w:lvlText w:val="o"/>
      <w:lvlJc w:val="left"/>
      <w:pPr>
        <w:ind w:hanging="360" w:left="6120"/>
        <w:tabs>
          <w:tab w:val="left" w:pos="6120" w:leader="none"/>
        </w:tabs>
      </w:pPr>
      <w:rPr>
        <w:rFonts w:ascii="Courier New" w:hAnsi="Courier New"/>
      </w:rPr>
    </w:lvl>
    <w:lvl w:ilvl="8" w:tplc="28B66869">
      <w:start w:val="1"/>
      <w:numFmt w:val="bullet"/>
      <w:suff w:val="tab"/>
      <w:lvlText w:val=""/>
      <w:lvlJc w:val="left"/>
      <w:pPr>
        <w:ind w:hanging="360" w:left="6840"/>
        <w:tabs>
          <w:tab w:val="left" w:pos="6840" w:leader="none"/>
        </w:tabs>
      </w:pPr>
      <w:rPr>
        <w:rFonts w:ascii="Wingdings" w:hAnsi="Wingdings"/>
      </w:rPr>
    </w:lvl>
  </w:abstractNum>
  <w:abstractNum w:abstractNumId="3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4F05495E"/>
    <w:multiLevelType w:val="multilevel"/>
    <w:lvl w:ilvl="0">
      <w:start w:val="1"/>
      <w:numFmt w:val="lowerLetter"/>
      <w:suff w:val="tab"/>
      <w:lvlText w:val="%1."/>
      <w:lvlJc w:val="left"/>
      <w:pPr>
        <w:ind w:hanging="360" w:left="786"/>
        <w:tabs>
          <w:tab w:val="left" w:pos="78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4F8903BA"/>
    <w:multiLevelType w:val="multilevel"/>
    <w:lvl w:ilvl="0">
      <w:start w:val="1"/>
      <w:numFmt w:val="lowerLetter"/>
      <w:suff w:val="tab"/>
      <w:lvlText w:val="%1)"/>
      <w:lvlJc w:val="left"/>
      <w:pPr>
        <w:ind w:hanging="435" w:left="809"/>
        <w:tabs>
          <w:tab w:val="left" w:pos="809" w:leader="none"/>
        </w:tabs>
      </w:pPr>
      <w:rPr>
        <w:b w:val="1"/>
      </w:rPr>
    </w:lvl>
    <w:lvl w:ilvl="1">
      <w:start w:val="1"/>
      <w:numFmt w:val="lowerLetter"/>
      <w:suff w:val="tab"/>
      <w:lvlText w:val="%2."/>
      <w:lvlJc w:val="left"/>
      <w:pPr>
        <w:ind w:hanging="360" w:left="1454"/>
        <w:tabs>
          <w:tab w:val="left" w:pos="1454" w:leader="none"/>
        </w:tabs>
      </w:pPr>
      <w:rPr/>
    </w:lvl>
    <w:lvl w:ilvl="2">
      <w:start w:val="1"/>
      <w:numFmt w:val="lowerRoman"/>
      <w:suff w:val="tab"/>
      <w:lvlText w:val="%3."/>
      <w:lvlJc w:val="right"/>
      <w:pPr>
        <w:ind w:hanging="180" w:left="2174"/>
        <w:tabs>
          <w:tab w:val="left" w:pos="2174" w:leader="none"/>
        </w:tabs>
      </w:pPr>
      <w:rPr/>
    </w:lvl>
    <w:lvl w:ilvl="3">
      <w:start w:val="1"/>
      <w:numFmt w:val="decimal"/>
      <w:suff w:val="tab"/>
      <w:lvlText w:val="%4."/>
      <w:lvlJc w:val="left"/>
      <w:pPr>
        <w:ind w:hanging="360" w:left="2894"/>
        <w:tabs>
          <w:tab w:val="left" w:pos="2894" w:leader="none"/>
        </w:tabs>
      </w:pPr>
      <w:rPr/>
    </w:lvl>
    <w:lvl w:ilvl="4">
      <w:start w:val="1"/>
      <w:numFmt w:val="lowerLetter"/>
      <w:suff w:val="tab"/>
      <w:lvlText w:val="%5."/>
      <w:lvlJc w:val="left"/>
      <w:pPr>
        <w:ind w:hanging="360" w:left="3614"/>
        <w:tabs>
          <w:tab w:val="left" w:pos="3614" w:leader="none"/>
        </w:tabs>
      </w:pPr>
      <w:rPr/>
    </w:lvl>
    <w:lvl w:ilvl="5">
      <w:start w:val="1"/>
      <w:numFmt w:val="lowerRoman"/>
      <w:suff w:val="tab"/>
      <w:lvlText w:val="%6."/>
      <w:lvlJc w:val="right"/>
      <w:pPr>
        <w:ind w:hanging="180" w:left="4334"/>
        <w:tabs>
          <w:tab w:val="left" w:pos="4334" w:leader="none"/>
        </w:tabs>
      </w:pPr>
      <w:rPr/>
    </w:lvl>
    <w:lvl w:ilvl="6">
      <w:start w:val="1"/>
      <w:numFmt w:val="decimal"/>
      <w:suff w:val="tab"/>
      <w:lvlText w:val="%7."/>
      <w:lvlJc w:val="left"/>
      <w:pPr>
        <w:ind w:hanging="360" w:left="5054"/>
        <w:tabs>
          <w:tab w:val="left" w:pos="5054" w:leader="none"/>
        </w:tabs>
      </w:pPr>
      <w:rPr/>
    </w:lvl>
    <w:lvl w:ilvl="7">
      <w:start w:val="1"/>
      <w:numFmt w:val="lowerLetter"/>
      <w:suff w:val="tab"/>
      <w:lvlText w:val="%8."/>
      <w:lvlJc w:val="left"/>
      <w:pPr>
        <w:ind w:hanging="360" w:left="5774"/>
        <w:tabs>
          <w:tab w:val="left" w:pos="5774" w:leader="none"/>
        </w:tabs>
      </w:pPr>
      <w:rPr/>
    </w:lvl>
    <w:lvl w:ilvl="8">
      <w:start w:val="1"/>
      <w:numFmt w:val="lowerRoman"/>
      <w:suff w:val="tab"/>
      <w:lvlText w:val="%9."/>
      <w:lvlJc w:val="right"/>
      <w:pPr>
        <w:ind w:hanging="180" w:left="6494"/>
        <w:tabs>
          <w:tab w:val="left" w:pos="6494" w:leader="none"/>
        </w:tabs>
      </w:pPr>
      <w:rPr/>
    </w:lvl>
  </w:abstractNum>
  <w:abstractNum w:abstractNumId="36">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9">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1">
    <w:nsid w:val="5B0F2558"/>
    <w:multiLevelType w:val="multilevel"/>
    <w:lvl w:ilvl="0">
      <w:start w:val="1"/>
      <w:numFmt w:val="lowerLetter"/>
      <w:suff w:val="tab"/>
      <w:lvlText w:val="%1."/>
      <w:lvlJc w:val="left"/>
      <w:pPr>
        <w:ind w:hanging="360" w:left="2520"/>
        <w:tabs>
          <w:tab w:val="left" w:pos="25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5B49598D"/>
    <w:multiLevelType w:val="hybridMultilevel"/>
    <w:lvl w:ilvl="0" w:tplc="6037B964">
      <w:start w:val="1"/>
      <w:numFmt w:val="bullet"/>
      <w:suff w:val="tab"/>
      <w:lvlText w:val="-"/>
      <w:lvlJc w:val="left"/>
      <w:pPr>
        <w:ind w:hanging="360" w:left="1080"/>
        <w:tabs>
          <w:tab w:val="left" w:pos="1080" w:leader="none"/>
        </w:tabs>
      </w:pPr>
      <w:rPr>
        <w:rFonts w:ascii="Courier New" w:hAnsi="Courier New"/>
      </w:rPr>
    </w:lvl>
    <w:lvl w:ilvl="1" w:tplc="7A7C38D5">
      <w:start w:val="1"/>
      <w:numFmt w:val="bullet"/>
      <w:suff w:val="tab"/>
      <w:lvlText w:val="o"/>
      <w:lvlJc w:val="left"/>
      <w:pPr>
        <w:ind w:hanging="360" w:left="1800"/>
        <w:tabs>
          <w:tab w:val="left" w:pos="1800" w:leader="none"/>
        </w:tabs>
      </w:pPr>
      <w:rPr>
        <w:rFonts w:ascii="Courier New" w:hAnsi="Courier New"/>
      </w:rPr>
    </w:lvl>
    <w:lvl w:ilvl="2" w:tplc="554B1835">
      <w:start w:val="1"/>
      <w:numFmt w:val="bullet"/>
      <w:suff w:val="tab"/>
      <w:lvlText w:val=""/>
      <w:lvlJc w:val="left"/>
      <w:pPr>
        <w:ind w:hanging="360" w:left="2520"/>
        <w:tabs>
          <w:tab w:val="left" w:pos="2520" w:leader="none"/>
        </w:tabs>
      </w:pPr>
      <w:rPr>
        <w:rFonts w:ascii="Wingdings" w:hAnsi="Wingdings"/>
      </w:rPr>
    </w:lvl>
    <w:lvl w:ilvl="3" w:tplc="19552435">
      <w:start w:val="1"/>
      <w:numFmt w:val="bullet"/>
      <w:suff w:val="tab"/>
      <w:lvlText w:val=""/>
      <w:lvlJc w:val="left"/>
      <w:pPr>
        <w:ind w:hanging="360" w:left="3240"/>
        <w:tabs>
          <w:tab w:val="left" w:pos="3240" w:leader="none"/>
        </w:tabs>
      </w:pPr>
      <w:rPr>
        <w:rFonts w:ascii="Symbol" w:hAnsi="Symbol"/>
      </w:rPr>
    </w:lvl>
    <w:lvl w:ilvl="4" w:tplc="76C1A3C3">
      <w:start w:val="1"/>
      <w:numFmt w:val="bullet"/>
      <w:suff w:val="tab"/>
      <w:lvlText w:val="o"/>
      <w:lvlJc w:val="left"/>
      <w:pPr>
        <w:ind w:hanging="360" w:left="3960"/>
        <w:tabs>
          <w:tab w:val="left" w:pos="3960" w:leader="none"/>
        </w:tabs>
      </w:pPr>
      <w:rPr>
        <w:rFonts w:ascii="Courier New" w:hAnsi="Courier New"/>
      </w:rPr>
    </w:lvl>
    <w:lvl w:ilvl="5" w:tplc="4FFE5968">
      <w:start w:val="1"/>
      <w:numFmt w:val="bullet"/>
      <w:suff w:val="tab"/>
      <w:lvlText w:val=""/>
      <w:lvlJc w:val="left"/>
      <w:pPr>
        <w:ind w:hanging="360" w:left="4680"/>
        <w:tabs>
          <w:tab w:val="left" w:pos="4680" w:leader="none"/>
        </w:tabs>
      </w:pPr>
      <w:rPr>
        <w:rFonts w:ascii="Wingdings" w:hAnsi="Wingdings"/>
      </w:rPr>
    </w:lvl>
    <w:lvl w:ilvl="6" w:tplc="1C1759C8">
      <w:start w:val="1"/>
      <w:numFmt w:val="bullet"/>
      <w:suff w:val="tab"/>
      <w:lvlText w:val=""/>
      <w:lvlJc w:val="left"/>
      <w:pPr>
        <w:ind w:hanging="360" w:left="5400"/>
        <w:tabs>
          <w:tab w:val="left" w:pos="5400" w:leader="none"/>
        </w:tabs>
      </w:pPr>
      <w:rPr>
        <w:rFonts w:ascii="Symbol" w:hAnsi="Symbol"/>
      </w:rPr>
    </w:lvl>
    <w:lvl w:ilvl="7" w:tplc="62A17148">
      <w:start w:val="1"/>
      <w:numFmt w:val="bullet"/>
      <w:suff w:val="tab"/>
      <w:lvlText w:val="o"/>
      <w:lvlJc w:val="left"/>
      <w:pPr>
        <w:ind w:hanging="360" w:left="6120"/>
        <w:tabs>
          <w:tab w:val="left" w:pos="6120" w:leader="none"/>
        </w:tabs>
      </w:pPr>
      <w:rPr>
        <w:rFonts w:ascii="Courier New" w:hAnsi="Courier New"/>
      </w:rPr>
    </w:lvl>
    <w:lvl w:ilvl="8" w:tplc="0FCD3F26">
      <w:start w:val="1"/>
      <w:numFmt w:val="bullet"/>
      <w:suff w:val="tab"/>
      <w:lvlText w:val=""/>
      <w:lvlJc w:val="left"/>
      <w:pPr>
        <w:ind w:hanging="360" w:left="6840"/>
        <w:tabs>
          <w:tab w:val="left" w:pos="6840" w:leader="none"/>
        </w:tabs>
      </w:pPr>
      <w:rPr>
        <w:rFonts w:ascii="Wingdings" w:hAnsi="Wingdings"/>
      </w:rPr>
    </w:lvl>
  </w:abstractNum>
  <w:abstractNum w:abstractNumId="4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5">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6">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66D262A9"/>
    <w:multiLevelType w:val="multilevel"/>
    <w:lvl w:ilvl="0">
      <w:start w:val="1"/>
      <w:numFmt w:val="lowerLetter"/>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8">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9">
    <w:nsid w:val="686A6858"/>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1">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2">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3">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4">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5">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6">
    <w:nsid w:val="777B0B1B"/>
    <w:multiLevelType w:val="hybridMultilevel"/>
    <w:lvl w:ilvl="0" w:tplc="201CBA52">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7">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8">
    <w:nsid w:val="7C2018EB"/>
    <w:multiLevelType w:val="multilevel"/>
    <w:lvl w:ilvl="0">
      <w:start w:val="1"/>
      <w:numFmt w:val="lowerLetter"/>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9">
    <w:nsid w:val="7C215339"/>
    <w:multiLevelType w:val="hybridMultilevel"/>
    <w:lvl w:ilvl="0" w:tplc="44FF0FFC">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0">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1">
    <w:nsid w:val="7D462A31"/>
    <w:multiLevelType w:val="multilevel"/>
    <w:lvl w:ilvl="0">
      <w:start w:val="1"/>
      <w:numFmt w:val="decimal"/>
      <w:suff w:val="tab"/>
      <w:lvlText w:val="%1)"/>
      <w:lvlJc w:val="left"/>
      <w:pPr>
        <w:ind w:hanging="435" w:left="1853"/>
        <w:tabs>
          <w:tab w:val="left" w:pos="185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7"/>
  </w:num>
  <w:num w:numId="2">
    <w:abstractNumId w:val="43"/>
  </w:num>
  <w:num w:numId="3">
    <w:abstractNumId w:val="8"/>
  </w:num>
  <w:num w:numId="4">
    <w:abstractNumId w:val="15"/>
  </w:num>
  <w:num w:numId="5">
    <w:abstractNumId w:val="48"/>
  </w:num>
  <w:num w:numId="6">
    <w:abstractNumId w:val="54"/>
  </w:num>
  <w:num w:numId="7">
    <w:abstractNumId w:val="36"/>
  </w:num>
  <w:num w:numId="8">
    <w:abstractNumId w:val="31"/>
  </w:num>
  <w:num w:numId="9">
    <w:abstractNumId w:val="45"/>
  </w:num>
  <w:num w:numId="10">
    <w:abstractNumId w:val="55"/>
  </w:num>
  <w:num w:numId="11">
    <w:abstractNumId w:val="2"/>
  </w:num>
  <w:num w:numId="12">
    <w:abstractNumId w:val="30"/>
  </w:num>
  <w:num w:numId="13">
    <w:abstractNumId w:val="29"/>
  </w:num>
  <w:num w:numId="14">
    <w:abstractNumId w:val="33"/>
  </w:num>
  <w:num w:numId="15">
    <w:abstractNumId w:val="44"/>
  </w:num>
  <w:num w:numId="16">
    <w:abstractNumId w:val="22"/>
  </w:num>
  <w:num w:numId="17">
    <w:abstractNumId w:val="56"/>
  </w:num>
  <w:num w:numId="18">
    <w:abstractNumId w:val="17"/>
  </w:num>
  <w:num w:numId="19">
    <w:abstractNumId w:val="4"/>
  </w:num>
  <w:num w:numId="20">
    <w:abstractNumId w:val="46"/>
  </w:num>
  <w:num w:numId="21">
    <w:abstractNumId w:val="7"/>
  </w:num>
  <w:num w:numId="22">
    <w:abstractNumId w:val="10"/>
  </w:num>
  <w:num w:numId="23">
    <w:abstractNumId w:val="13"/>
  </w:num>
  <w:num w:numId="24">
    <w:abstractNumId w:val="40"/>
  </w:num>
  <w:num w:numId="25">
    <w:abstractNumId w:val="53"/>
  </w:num>
  <w:num w:numId="26">
    <w:abstractNumId w:val="39"/>
  </w:num>
  <w:num w:numId="27">
    <w:abstractNumId w:val="5"/>
  </w:num>
  <w:num w:numId="28">
    <w:abstractNumId w:val="37"/>
  </w:num>
  <w:num w:numId="29">
    <w:abstractNumId w:val="14"/>
  </w:num>
  <w:num w:numId="30">
    <w:abstractNumId w:val="50"/>
  </w:num>
  <w:num w:numId="31">
    <w:abstractNumId w:val="32"/>
  </w:num>
  <w:num w:numId="32">
    <w:abstractNumId w:val="28"/>
  </w:num>
  <w:num w:numId="33">
    <w:abstractNumId w:val="42"/>
  </w:num>
  <w:num w:numId="34">
    <w:abstractNumId w:val="38"/>
  </w:num>
  <w:num w:numId="35">
    <w:abstractNumId w:val="9"/>
  </w:num>
  <w:num w:numId="36">
    <w:abstractNumId w:val="51"/>
  </w:num>
  <w:num w:numId="37">
    <w:abstractNumId w:val="19"/>
  </w:num>
  <w:num w:numId="38">
    <w:abstractNumId w:val="24"/>
  </w:num>
  <w:num w:numId="39">
    <w:abstractNumId w:val="3"/>
  </w:num>
  <w:num w:numId="40">
    <w:abstractNumId w:val="52"/>
  </w:num>
  <w:num w:numId="41">
    <w:abstractNumId w:val="60"/>
  </w:num>
  <w:num w:numId="42">
    <w:abstractNumId w:val="57"/>
  </w:num>
  <w:num w:numId="43">
    <w:abstractNumId w:val="26"/>
  </w:num>
  <w:num w:numId="44">
    <w:abstractNumId w:val="16"/>
  </w:num>
  <w:num w:numId="45">
    <w:abstractNumId w:val="59"/>
  </w:num>
  <w:num w:numId="46">
    <w:abstractNumId w:val="0"/>
  </w:num>
  <w:num w:numId="47">
    <w:abstractNumId w:val="11"/>
  </w:num>
  <w:num w:numId="48">
    <w:abstractNumId w:val="1"/>
  </w:num>
  <w:num w:numId="49">
    <w:abstractNumId w:val="58"/>
  </w:num>
  <w:num w:numId="50">
    <w:abstractNumId w:val="12"/>
  </w:num>
  <w:num w:numId="51">
    <w:abstractNumId w:val="61"/>
  </w:num>
  <w:num w:numId="52">
    <w:abstractNumId w:val="25"/>
  </w:num>
  <w:num w:numId="53">
    <w:abstractNumId w:val="47"/>
  </w:num>
  <w:num w:numId="54">
    <w:abstractNumId w:val="49"/>
  </w:num>
  <w:num w:numId="55">
    <w:abstractNumId w:val="21"/>
  </w:num>
  <w:num w:numId="56">
    <w:abstractNumId w:val="6"/>
  </w:num>
  <w:num w:numId="57">
    <w:abstractNumId w:val="20"/>
  </w:num>
  <w:num w:numId="58">
    <w:abstractNumId w:val="23"/>
  </w:num>
  <w:num w:numId="59">
    <w:abstractNumId w:val="18"/>
  </w:num>
  <w:num w:numId="60">
    <w:abstractNumId w:val="41"/>
  </w:num>
  <w:num w:numId="61">
    <w:abstractNumId w:val="34"/>
  </w:num>
  <w:num w:numId="62">
    <w:abstractNumId w:val="3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2010-01-05T11:24:00Z</dcterms:created>
  <cp:lastModifiedBy>Ethan Puglia</cp:lastModifiedBy>
  <cp:lastPrinted>2009-12-31T14:46:00Z</cp:lastPrinted>
  <dcterms:modified xsi:type="dcterms:W3CDTF">2019-03-28T17:34:19Z</dcterms:modified>
  <cp:revision>9</cp:revision>
  <dc:title>PROYECTO DE ORDENANZA VIOLENCIA FAMILIAR</dc:title>
</cp:coreProperties>
</file>