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1720F2" Type="http://schemas.openxmlformats.org/officeDocument/2006/relationships/officeDocument" Target="/word/document.xml" /><Relationship Id="coreR5E1720F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8712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1258/10 iniciado por el Centro Vecinal de B° General Bustos con referencia al asunto – Cambio de denominación a la Plaza 21 de Octubre;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solicita, por parte del Centro Vecinal de B° General Bustos, ponerle el nombre a la Plaza del Barrio el nombre del primer Presidente del Centro Vecinal;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Plaza del Barrio General Bustos, se denomina actualmente Plaza “21 de Octubre” nombre que le fuera impuesta en virtud de la Ordenanza Nº 2746;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Plaza se encuentre en el espacio ubicado por las Calles La Rioja, al norte; San Martín, al este y Manuel Solares al oeste;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misma nota la comisión del Centro Vecinal de B° General Bustos expresa su intención de homenajear a un reconocido vecino y primer Presidente de ese barrio;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para realizar ese homenaje, el Centro Vecinal pretende dar el nombre, Bonifacio Fermín Córdoba, a la plaza solicitada como testimonio permanente en recuerdo de su memoria;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Bonifacio Fermín Córdoba, nació en Capital Federal el día 7 de Junio de 1910, se radicó en nuestra ciudad, iniciando una abundante tarea social vecinalista, fundamentalmente en B° General Bustos;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junto a otros vecinos presidió la primera Comisión del Centro Vecinal de dicho Barrio generando importantes proyectos y cambios positivos en el sector;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fue empleado civil de la Fuerza Aérea, ocupando el cargo de jefe de turno como Radio Telegrafista Operador y falleció en nuestra ciudad el 24 de Noviembre de 1995;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importante reconocer la trayectoria de vecinos de nuestra ciudad que han dado parte de su tiempo y su historia para el desarrollo de actividades destinadas al bien común;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Legislación General, la misma emite despacho favorable aprobado por Unanimidad en Sesión Ordinaria del día 15 de Septiembre de 2010.-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APROBAR</w:t>
      </w:r>
      <w:r>
        <w:rPr>
          <w:rStyle w:val="C3"/>
          <w:rFonts w:ascii="Courier New" w:hAnsi="Courier New"/>
        </w:rPr>
        <w:t xml:space="preserve"> el Proyecto Cambio de denominación a la Plaza 21 de Octubre, presentado por las autoridades del Centro Vecinal de B° General Bustos.-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DEROGAR</w:t>
      </w:r>
      <w:r>
        <w:rPr>
          <w:rStyle w:val="C3"/>
          <w:rFonts w:ascii="Courier New" w:hAnsi="Courier New"/>
        </w:rPr>
        <w:t xml:space="preserve"> la Ordenanza Nº 2746, que denomina a la Plaza con el nombre “21 de Octubre”.-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DESIGNAR</w:t>
      </w:r>
      <w:r>
        <w:rPr>
          <w:rStyle w:val="C3"/>
          <w:rFonts w:ascii="Courier New" w:hAnsi="Courier New"/>
        </w:rPr>
        <w:t xml:space="preserve"> con el nombre de </w:t>
      </w:r>
      <w:r>
        <w:rPr>
          <w:rStyle w:val="C3"/>
          <w:rFonts w:ascii="Courier New" w:hAnsi="Courier New"/>
          <w:b w:val="1"/>
        </w:rPr>
        <w:t xml:space="preserve">PLAZA </w:t>
      </w:r>
      <w:r>
        <w:rPr>
          <w:rStyle w:val="C3"/>
          <w:rFonts w:ascii="Courier New" w:hAnsi="Courier New"/>
          <w:b w:val="1"/>
        </w:rPr>
        <w:t>BONIFACIO FERMÍN CÓRDOBA</w:t>
      </w:r>
      <w:r>
        <w:rPr>
          <w:rStyle w:val="C3"/>
          <w:rFonts w:ascii="Courier New" w:hAnsi="Courier New"/>
        </w:rPr>
        <w:t>, al espacio ubicado en la intersección de las Calles La Rioja, al norte; San Martín, al este y Manuel Solares al oeste del Barrio General Bustos.-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COLOCAR </w:t>
      </w:r>
      <w:r>
        <w:rPr>
          <w:rStyle w:val="C3"/>
          <w:rFonts w:ascii="Courier New" w:hAnsi="Courier New"/>
        </w:rPr>
        <w:t>en un lugar a determinar en la Plaza una placa con el nombre de Bonifacio Fermín Córdoba y de las autoridades del Centro Vecinal de Barrio General Bustos como propulsores del proyecto.-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SEPTIEMBRE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EAD511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40AFBC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F5E3E5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A5C459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1465C7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B15B32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B93A0C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74E16C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D75910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2E8ECCB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21159E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FC970E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17FF26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E1FEA4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9B1C5B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7B9D56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38A752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2B152E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4CC81BD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2010-09-16T10:47:00Z</dcterms:created>
  <cp:lastModifiedBy>Ethan Puglia</cp:lastModifiedBy>
  <cp:lastPrinted>2010-09-16T10:44:00Z</cp:lastPrinted>
  <dcterms:modified xsi:type="dcterms:W3CDTF">2019-03-28T17:34:23Z</dcterms:modified>
  <cp:revision>6</cp:revision>
  <dc:title>PROYECTO DE ORDENANZA VIOLENCIA FAMILIAR</dc:title>
</cp:coreProperties>
</file>