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BD827F" Type="http://schemas.openxmlformats.org/officeDocument/2006/relationships/officeDocument" Target="/word/document.xml" /><Relationship Id="coreR54BD827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8773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Presupuesto General de Recursos y Gastos -Ordenanza Nº 8530;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se ha previsto apoyar económicamente a la Comisión del Encuentro Anual de Colectividades con motivo de la realización de las obras de infraestructura para la adecuación del predio del Ex – Ferrocarril donde se realizó el evento “Uniendo Culturas”, durante los días 15, 16 y 17 de </w:t>
      </w:r>
      <w:r>
        <w:rPr>
          <w:rStyle w:val="C3"/>
          <w:rFonts w:ascii="Courier New" w:hAnsi="Courier New"/>
          <w:b w:val="0"/>
          <w:sz w:val="24"/>
        </w:rPr>
        <w:t>O</w:t>
      </w:r>
      <w:r>
        <w:rPr>
          <w:rStyle w:val="C3"/>
          <w:rFonts w:ascii="Courier New" w:hAnsi="Courier New"/>
          <w:b w:val="0"/>
          <w:sz w:val="24"/>
        </w:rPr>
        <w:t xml:space="preserve">ctubre del corriente año; 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en virtud de ello, se hace necesario adecuar las partidas de egresos, del Presupuesto General de Recursos y Gastos;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 Comisión de Hacienda, la misma, por mayoría, emite despacho, aprobado por mayoría en Sesión Ordinaria del día 10 de Noviembre de 2010.- 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b w:val="0"/>
          <w:sz w:val="24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sz w:val="24"/>
        </w:rPr>
        <w:t>DISPÓNESE</w:t>
      </w:r>
      <w:r>
        <w:rPr>
          <w:rStyle w:val="C3"/>
          <w:rFonts w:ascii="Courier New" w:hAnsi="Courier New"/>
          <w:b w:val="0"/>
          <w:sz w:val="24"/>
        </w:rPr>
        <w:t xml:space="preserve"> modificar el Presupuesto General de Recursos y Gastos de la Municipalidad de la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iudad de Alta Gracia, de la siguiente forma: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tbl>
      <w:tblPr>
        <w:tblStyle w:val="T2"/>
        <w:tblpPr w:leftFromText="141" w:rightFromText="141" w:tblpX="1" w:tblpY="-23" w:horzAnchor="margin" w:vertAnchor="text" w:tblpXSpec="center"/>
        <w:tblW w:w="9714" w:type="dxa"/>
        <w:tblLayout w:type="autofit"/>
        <w:tblCellMar>
          <w:left w:w="70" w:type="dxa"/>
          <w:right w:w="70" w:type="dxa"/>
        </w:tblCellMar>
      </w:tblPr>
      <w:tblGrid/>
      <w:tr>
        <w:trPr>
          <w:wAfter w:w="0" w:type="dxa"/>
          <w:trHeight w:hRule="atLeast" w:val="255"/>
        </w:trPr>
        <w:tc>
          <w:tcPr>
            <w:tcW w:w="9714" w:type="dxa"/>
            <w:gridSpan w:val="5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GASTOS</w:t>
            </w: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sz w:val="16"/>
              </w:rPr>
            </w:pP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sz w:val="16"/>
              </w:rPr>
            </w:pP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5964" w:type="dxa"/>
            <w:gridSpan w:val="2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INCREMENTAR</w:t>
            </w: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01.1.1.03.03.22</w:t>
            </w: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FONDO APOYO A COLECTIVIDADES</w:t>
            </w: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112,000.00</w:t>
            </w: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500,000.00</w:t>
            </w: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612,000.00</w:t>
            </w:r>
          </w:p>
        </w:tc>
      </w:tr>
      <w:tr>
        <w:trPr>
          <w:wAfter w:w="0" w:type="dxa"/>
          <w:trHeight w:hRule="atLeast" w:val="270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bottom w:val="single" w:sz="4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70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5671" w:type="dxa"/>
            <w:gridSpan w:val="2"/>
            <w:tcBorders>
              <w:right w:val="single" w:sz="4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</w:t>
            </w:r>
          </w:p>
        </w:tc>
        <w:tc>
          <w:tcPr>
            <w:tcW w:w="1333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500,000.00</w:t>
            </w:r>
          </w:p>
        </w:tc>
        <w:tc>
          <w:tcPr>
            <w:tcW w:w="1309" w:type="dxa"/>
            <w:tcBorders>
              <w:left w:val="single" w:sz="4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5964" w:type="dxa"/>
            <w:gridSpan w:val="2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DISMINUIR</w:t>
            </w: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DISMINUCIÓN</w:t>
            </w: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16.1.1.03.03.08</w:t>
            </w: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GASTOS JUDICIALES MULTAS E INDEMNIZACIONES</w:t>
            </w: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943,000.00</w:t>
            </w: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500,000.00</w:t>
            </w: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443,000.00</w:t>
            </w:r>
          </w:p>
        </w:tc>
      </w:tr>
      <w:tr>
        <w:trPr>
          <w:wAfter w:w="0" w:type="dxa"/>
          <w:trHeight w:hRule="atLeast" w:val="270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bottom w:val="single" w:sz="4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70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5671" w:type="dxa"/>
            <w:gridSpan w:val="2"/>
            <w:tcBorders>
              <w:right w:val="single" w:sz="4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DISMINUIR</w:t>
            </w:r>
          </w:p>
        </w:tc>
        <w:tc>
          <w:tcPr>
            <w:tcW w:w="1333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500,000.00</w:t>
            </w:r>
          </w:p>
        </w:tc>
        <w:tc>
          <w:tcPr>
            <w:tcW w:w="1309" w:type="dxa"/>
            <w:tcBorders>
              <w:left w:val="single" w:sz="4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 xml:space="preserve">                                               </w:t>
            </w:r>
            <w:r>
              <w:rPr>
                <w:rStyle w:val="C3"/>
                <w:rFonts w:ascii="Tahoma" w:hAnsi="Tahoma"/>
                <w:b w:val="1"/>
                <w:sz w:val="16"/>
              </w:rPr>
              <w:t>RESUMEN</w:t>
            </w: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1401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sz w:val="16"/>
              </w:rPr>
            </w:pPr>
          </w:p>
        </w:tc>
        <w:tc>
          <w:tcPr>
            <w:tcW w:w="456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108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sz w:val="16"/>
              </w:rPr>
            </w:pPr>
          </w:p>
        </w:tc>
      </w:tr>
      <w:tr>
        <w:trPr>
          <w:wAfter w:w="0" w:type="dxa"/>
          <w:trHeight w:hRule="atLeast" w:val="255"/>
        </w:trPr>
        <w:tc>
          <w:tcPr>
            <w:tcW w:w="7072" w:type="dxa"/>
            <w:gridSpan w:val="3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PRESUPUESTO DE EGRESOS .........................................................................................</w:t>
            </w: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57,278,513.26</w:t>
            </w:r>
          </w:p>
        </w:tc>
      </w:tr>
      <w:tr>
        <w:trPr>
          <w:wAfter w:w="0" w:type="dxa"/>
          <w:trHeight w:hRule="atLeast" w:val="255"/>
        </w:trPr>
        <w:tc>
          <w:tcPr>
            <w:tcW w:w="7072" w:type="dxa"/>
            <w:gridSpan w:val="3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INCREMENTAR ...........................................................................................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</w:t>
            </w: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500,000.00</w:t>
            </w:r>
          </w:p>
        </w:tc>
      </w:tr>
      <w:tr>
        <w:trPr>
          <w:wAfter w:w="0" w:type="dxa"/>
          <w:trHeight w:hRule="atLeast" w:val="255"/>
        </w:trPr>
        <w:tc>
          <w:tcPr>
            <w:tcW w:w="7072" w:type="dxa"/>
            <w:gridSpan w:val="3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DISMINUIR .................................................................................................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...</w:t>
            </w: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500,000.00</w:t>
            </w:r>
          </w:p>
        </w:tc>
      </w:tr>
      <w:tr>
        <w:trPr>
          <w:wAfter w:w="0" w:type="dxa"/>
          <w:trHeight w:hRule="atLeast" w:val="270"/>
        </w:trPr>
        <w:tc>
          <w:tcPr>
            <w:tcW w:w="7072" w:type="dxa"/>
            <w:gridSpan w:val="3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EGRESOS RECTIFICADO</w:t>
            </w:r>
            <w:r>
              <w:rPr>
                <w:rStyle w:val="C3"/>
                <w:b w:val="1"/>
                <w:sz w:val="16"/>
              </w:rPr>
              <w:t xml:space="preserve"> </w:t>
            </w:r>
            <w:r>
              <w:rPr>
                <w:rStyle w:val="C3"/>
                <w:b w:val="1"/>
                <w:sz w:val="16"/>
              </w:rPr>
              <w:t>....................................................................</w:t>
            </w:r>
            <w:r>
              <w:rPr>
                <w:rStyle w:val="C3"/>
                <w:b w:val="1"/>
                <w:sz w:val="16"/>
              </w:rPr>
              <w:t>.........</w:t>
            </w:r>
          </w:p>
        </w:tc>
        <w:tc>
          <w:tcPr>
            <w:tcW w:w="1333" w:type="dxa"/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bottom w:val="single" w:sz="4" w:space="0" w:shadow="0" w:frame="0"/>
            </w:tcBorders>
            <w:vAlign w:val="bottom"/>
          </w:tcPr>
          <w:p>
            <w:pPr>
              <w:framePr w:w="0" w:h="0" w:hRule="auto" w:vSpace="0" w:hSpace="0" w:wrap="auto" w:vAnchor="margin" w:hAnchor="text" w:x="0" w:xAlign="left" w:y="0" w:yAlign="inline"/>
              <w:jc w:val="right"/>
              <w:rPr>
                <w:rStyle w:val="C3"/>
                <w:rFonts w:ascii="Tahoma" w:hAnsi="Tahoma"/>
                <w:b w:val="1"/>
                <w:sz w:val="16"/>
                <w:u w:val="single"/>
              </w:rPr>
            </w:pPr>
            <w:r>
              <w:rPr>
                <w:rStyle w:val="C3"/>
                <w:rFonts w:ascii="Tahoma" w:hAnsi="Tahoma"/>
                <w:b w:val="1"/>
                <w:sz w:val="16"/>
                <w:u w:val="single"/>
              </w:rPr>
              <w:t>57,278,513.26</w:t>
            </w:r>
          </w:p>
        </w:tc>
      </w:tr>
    </w:tbl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5" w:left="425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5" w:left="425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5"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</w:t>
      </w:r>
      <w:r>
        <w:rPr>
          <w:rStyle w:val="C3"/>
          <w:rFonts w:ascii="Courier New" w:hAnsi="Courier New"/>
          <w:b w:val="0"/>
          <w:sz w:val="24"/>
        </w:rPr>
        <w:t xml:space="preserve"> la siguiente rectificación que lleva el Nº 2, el Presupuesto de Gastos vigente y el cálculo de Recursos es de PESOS CINCUENTA Y SIETE MILLONES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DOS</w:t>
      </w:r>
      <w:r>
        <w:rPr>
          <w:rStyle w:val="C3"/>
          <w:rFonts w:ascii="Courier New" w:hAnsi="Courier New"/>
          <w:b w:val="0"/>
          <w:sz w:val="24"/>
        </w:rPr>
        <w:t>CI</w:t>
      </w:r>
      <w:r>
        <w:rPr>
          <w:rStyle w:val="C3"/>
          <w:rFonts w:ascii="Courier New" w:hAnsi="Courier New"/>
          <w:b w:val="0"/>
          <w:sz w:val="24"/>
        </w:rPr>
        <w:t>ENTOS SETENTA Y OCHO MIL QUINIENTOS TRECE CON VEINTISÉIS CENTAVOS ($57.278.513,26)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NOVIEMBRE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4CAD22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14BD28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4A0616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B527A2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08DE7F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CFFB69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775C21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D6ED1B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497605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4ECD4158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0AB9748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25A71C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7C9166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C7E8D4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FE2810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E3EB01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00209A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B4FE19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423689CA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7C6ECAB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38F74B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7A6D50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E185BD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1AD2DC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35421E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7054E2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05240A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2C16C45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C32BD4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ECE690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DAC329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F6DDDC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FC1BAC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D80F1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172EF6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52D769F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FBCF4B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4AA0D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0E8BB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D33F2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E0E8F6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2A24C5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BC2806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30B406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44D636B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1EF1EA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CCABDD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FD4E34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84AC7F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ECD22F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492163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8AF1AA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14C3C67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85F1D2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10CB6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23FD1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33377B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2F334A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7FE583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9889AD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CAD76E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3B5EFEC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313C156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5C8F74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1210FC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B4B96C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298B70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DF1074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B0B9DD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D0B181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2E81BB58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0BB769C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F4155D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A634A9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603C4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ED285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E454A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B0D1C6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CD6F80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2010-11-12T12:49:00Z</dcterms:created>
  <cp:lastModifiedBy>Ethan Puglia</cp:lastModifiedBy>
  <cp:lastPrinted>2010-11-15T11:34:00Z</cp:lastPrinted>
  <dcterms:modified xsi:type="dcterms:W3CDTF">2019-03-28T17:34:26Z</dcterms:modified>
  <cp:revision>7</cp:revision>
  <dc:title>PROYECTO DE ORDENANZA VIOLENCIA FAMILIAR</dc:title>
</cp:coreProperties>
</file>