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0F14178" Type="http://schemas.openxmlformats.org/officeDocument/2006/relationships/officeDocument" Target="/word/document.xml" /><Relationship Id="coreR20F1417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8896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167/I/11;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/>
    <w:p>
      <w:pPr>
        <w:tabs>
          <w:tab w:val="left" w:pos="2824" w:leader="none"/>
        </w:tabs>
      </w:pPr>
      <w:r>
        <w:tab/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mismo, mediante Memorándum Nº 105/11, Secretaria General remite nota de la Agrupación Gaucha Troperos de Paravachasca;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dicha nota, su presidente don Roberto Terreno solicita eximición de pago del arancel a tributar sobre la venta de entradas a la Fiesta Gaucha realizada por la agrupación de mención,  los  días 5 y 6 de marzo del corriente año;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Agrupación Gaucha Troperos de Paravachasca,</w:t>
      </w: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fue fundada el 25 de Mayo de 1983, contando en la actualidad  con un centenar de socios, los que trabajan para un mejor futuro de la entidad;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desde el año 2009 en el predio de la Fundación Mamma Silvia(Ruta C45 Km 28)trabajan la agrupación y la fundación en conjunto para el logro de sus fines solidarios;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la agrupación y la fundación, junto a Caritas  recolectan alimentos, vestimenta, medicamentos los que  en cabalgatas altruistas los  destinan  a lugares con carencias;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Fiesta de este año conto con la participación de una cincuentena de agrupaciones y fortines gauchos de la provincia, quienes participaron de un gran desfile por calles de la ciudad, manteniendo con ello el acervo y valor de las tradiciones;</w:t>
      </w:r>
    </w:p>
    <w:p>
      <w:pPr>
        <w:ind w:left="56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left="561"/>
        <w:jc w:val="right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público presente en el evento en cuestión disfruto del solaz y el  entretenimiento compartiendo la tertulia, comidas criollas, destrezas, doma y una gran peña el día sábado,  en la  paz y armonía que la caracteriza;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EXIMESE</w:t>
      </w:r>
      <w:r>
        <w:rPr>
          <w:rStyle w:val="C3"/>
          <w:rFonts w:ascii="Courier New" w:hAnsi="Courier New"/>
        </w:rPr>
        <w:t xml:space="preserve"> a la Agrupación Gaucha Troperos de Paravachasca; en el nombre de su Presidente Don Roberto Terreno, DNI 8.295.599, del pago de la Tasa por Espectáculos correspondiente al realizado los días 5 y 6 de marzo del corriente año en las instalaciones que la misma posee en el predio “El Algarrobal” de la Fundación Mamma Silvia (Ruta C45 KM 28).- 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761A33F5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5FED779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83C936D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0A3CD769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377F90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410DEC5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7A1192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41511C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75F67D3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61CADFE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06E01B8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4B0EE4A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11C8CB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27BA9F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EF2B95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55F75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6F5A7E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B81F76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26BB09F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2C63E5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0FCC37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375849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C46ED2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D676BE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33A050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F4BBD2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B90B50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156BA678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2011-05-19T12:43:00Z</dcterms:created>
  <cp:lastModifiedBy>Ethan Puglia</cp:lastModifiedBy>
  <cp:lastPrinted>2011-05-19T12:41:00Z</cp:lastPrinted>
  <dcterms:modified xsi:type="dcterms:W3CDTF">2019-03-28T17:34:30Z</dcterms:modified>
  <cp:revision>6</cp:revision>
  <dc:title>PROYECTO DE ORDENANZA VIOLENCIA FAMILIAR</dc:title>
</cp:coreProperties>
</file>